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94" w:rsidRPr="000A20B1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59616" behindDoc="1" locked="0" layoutInCell="1" allowOverlap="1" wp14:anchorId="0EE753A2" wp14:editId="5B801723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59" style="position:absolute;margin-left:0;margin-top:25.5pt;width:476.2pt;height:5.65pt;z-index:25176064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Pr="000A20B1">
        <w:rPr>
          <w:rFonts w:ascii="Times New Roman" w:hAnsi="Times New Roman" w:cs="Times New Roman"/>
          <w:b/>
          <w:bCs/>
          <w:color w:val="D60017"/>
          <w:sz w:val="44"/>
          <w:szCs w:val="44"/>
        </w:rPr>
        <w:t>1</w:t>
      </w:r>
    </w:p>
    <w:p w:rsidR="00541E94" w:rsidRPr="00882220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882220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541E94" w:rsidRPr="00882220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As sociedades </w:t>
            </w:r>
            <w:proofErr w:type="spellStart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as primeiras sociedades produtoras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processo de hominização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761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características das sociedades do Paleolítico</w:t>
            </w:r>
          </w:p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0" w:after="80"/>
              <w:ind w:left="761" w:right="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Compreender e comparar as sociedades produtoras com as sociedades </w:t>
            </w:r>
            <w:proofErr w:type="spellStart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41E94" w:rsidRPr="00882220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882220" w:rsidTr="003A7070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882220" w:rsidTr="003A7070">
        <w:trPr>
          <w:trHeight w:val="567"/>
        </w:trPr>
        <w:tc>
          <w:tcPr>
            <w:tcW w:w="6101" w:type="dxa"/>
            <w:vMerge w:val="restart"/>
          </w:tcPr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as regiões do mundo onde foram encontrados os primeiros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vestígios dos processos de diferenciação da espécie humana, sublinhando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origem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africana</w:t>
            </w:r>
            <w:proofErr w:type="gramEnd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 Humanidade.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1.2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proximidade do aparecimento do Homem no planeta quando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comparado com a história da Terra.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1.3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Identificar as principais fases de evolução desde o </w:t>
            </w:r>
            <w:proofErr w:type="spellStart"/>
            <w:r w:rsidRPr="000A20B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Australopithecus</w:t>
            </w:r>
            <w:proofErr w:type="spellEnd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A20B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Sapiens </w:t>
            </w:r>
            <w:proofErr w:type="spellStart"/>
            <w:r w:rsidRPr="000A20B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Sapiens</w:t>
            </w:r>
            <w:proofErr w:type="spellEnd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realçando a lentidão do processo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1.7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fabrico de instrumentos, o domínio do fogo e linguagem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verbal como conquistas fundamentais no processo de hominização.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243" w:right="0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2.5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 Paleolítico.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243" w:right="0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 Neolítico.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12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Usar a informação de fontes históricas diversas em termos de estatuto </w:t>
            </w:r>
            <w:proofErr w:type="gramStart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</w:t>
            </w:r>
            <w:proofErr w:type="gramEnd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 w:after="8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Utilizar datas/períodos considerados como marcos históricos na evolução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Homem.</w:t>
            </w:r>
          </w:p>
        </w:tc>
        <w:tc>
          <w:tcPr>
            <w:tcW w:w="3425" w:type="dxa"/>
          </w:tcPr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80"/>
              <w:ind w:left="217" w:right="0" w:hanging="10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As sociedades </w:t>
            </w:r>
            <w:proofErr w:type="spell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recoletoras</w:t>
            </w:r>
            <w:proofErr w:type="spell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as primeiras sociedades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produtoras</w:t>
            </w:r>
          </w:p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0"/>
              <w:ind w:left="231" w:right="0" w:hanging="118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Paleolítico: primeiras conquistas </w:t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Homem</w:t>
            </w:r>
          </w:p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Paleolítico</w:t>
            </w:r>
          </w:p>
        </w:tc>
      </w:tr>
      <w:tr w:rsidR="00541E94" w:rsidRPr="00882220" w:rsidTr="003A7070">
        <w:trPr>
          <w:trHeight w:hRule="exact" w:val="340"/>
        </w:trPr>
        <w:tc>
          <w:tcPr>
            <w:tcW w:w="6101" w:type="dxa"/>
            <w:vMerge/>
          </w:tcPr>
          <w:p w:rsidR="00541E94" w:rsidRPr="0088222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541E94" w:rsidRPr="0088222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7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882220" w:rsidTr="003A7070">
        <w:trPr>
          <w:trHeight w:val="567"/>
        </w:trPr>
        <w:tc>
          <w:tcPr>
            <w:tcW w:w="6101" w:type="dxa"/>
            <w:vMerge/>
          </w:tcPr>
          <w:p w:rsidR="00541E94" w:rsidRPr="0088222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sz w:val="18"/>
                <w:szCs w:val="18"/>
              </w:rPr>
              <w:t>Manual – págs. 14-17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120"/>
              <w:ind w:left="11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38D3A478" wp14:editId="2A594FE2">
                  <wp:extent cx="754380" cy="114300"/>
                  <wp:effectExtent l="19050" t="0" r="7620" b="0"/>
                  <wp:docPr id="14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sz w:val="18"/>
                <w:szCs w:val="18"/>
              </w:rPr>
              <w:t>Animação – A evolução da espécie humana.</w:t>
            </w:r>
          </w:p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220">
              <w:rPr>
                <w:rFonts w:ascii="Times New Roman" w:hAnsi="Times New Roman" w:cs="Times New Roman"/>
                <w:sz w:val="18"/>
                <w:szCs w:val="18"/>
              </w:rPr>
              <w:t>Labirinto – A evolução da espécie humana.</w:t>
            </w:r>
          </w:p>
        </w:tc>
      </w:tr>
      <w:tr w:rsidR="00541E94" w:rsidRPr="00882220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882220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882220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estudo, através da análise do título do tema e do subtema (pág. 14) e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exploração do Fio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da História (pág. 16), tentando construir com os alunos um mapa mental, em termos de tempo e espaço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</w:t>
            </w:r>
            <w:proofErr w:type="gram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que as realidades se inserem.</w:t>
            </w:r>
          </w:p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nomeadamente de </w:t>
            </w:r>
            <w:r w:rsidRPr="00F3588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Paleolítico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41E94" w:rsidRPr="00882220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882220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882220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nas págs. 14 e 15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respondidas pelos alunos em grande grupo – turma. As questões estão direcionadas para o trabalho da inferência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 base nas fontes históricas, barra cronológica e mapa mundial, desafiando-se os alunos a pensar acerca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modo como se divide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tempo em História, bem como se processou o desenvolvimento dos diferentes tipos de Homo,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repercussões das suas descobertas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quer no passado, quer no presente, em escala local, nacional e mundial.</w:t>
            </w:r>
          </w:p>
          <w:p w:rsidR="00541E94" w:rsidRPr="00F35886" w:rsidRDefault="00541E94" w:rsidP="003A707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16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pelos alunos a pares. As questões pretendem orientar a construção do pensamento do aluno relativamente ao modo como o fogo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 utilizado ontem e como é utilizado hoje, seu significado e a evolução dos diferentes Homo em termos físicos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técnicos.</w:t>
            </w:r>
          </w:p>
        </w:tc>
      </w:tr>
      <w:tr w:rsidR="00541E94" w:rsidRPr="00882220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882220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8822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882220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Individualmente, os alunos são convidados a refletir acerca das atividades praticadas pelo Homem do Paleolítico que ainda hoje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são uma realidade (atividade a realizar na aula ou em casa).</w:t>
            </w:r>
          </w:p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0" w:after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F3588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Paleolítico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disponibilizado).</w:t>
            </w:r>
          </w:p>
        </w:tc>
      </w:tr>
      <w:tr w:rsidR="00541E94" w:rsidRPr="00882220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882220" w:rsidRDefault="00541E94" w:rsidP="003A7070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882220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882220" w:rsidRDefault="00541E94" w:rsidP="003A7070">
            <w:pPr>
              <w:pStyle w:val="ListParagraph"/>
              <w:autoSpaceDE w:val="0"/>
              <w:autoSpaceDN w:val="0"/>
              <w:adjustRightInd w:val="0"/>
              <w:ind w:left="113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882220" w:rsidRDefault="00541E94" w:rsidP="003A7070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882220" w:rsidTr="003A7070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88222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  <w:r w:rsidRPr="00882220">
              <w:rPr>
                <w:rFonts w:ascii="Times New Roman" w:hAnsi="Times New Roman" w:cs="Times New Roman"/>
                <w:sz w:val="18"/>
                <w:szCs w:val="18"/>
              </w:rPr>
              <w:t xml:space="preserve"> – todos os materiais produzidos pelos alunos, as suas respostas às tarefas realizadas, o possível trabalho de casa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2220">
              <w:rPr>
                <w:rFonts w:ascii="Times New Roman" w:hAnsi="Times New Roman" w:cs="Times New Roman"/>
                <w:sz w:val="18"/>
                <w:szCs w:val="18"/>
              </w:rPr>
              <w:t>e a progressão de ideias percecionada.</w:t>
            </w:r>
          </w:p>
        </w:tc>
      </w:tr>
    </w:tbl>
    <w:p w:rsidR="00541E94" w:rsidRPr="00882220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0A20B1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61664" behindDoc="1" locked="0" layoutInCell="1" allowOverlap="1" wp14:anchorId="3F5A6519" wp14:editId="09E53B50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0" style="position:absolute;margin-left:0;margin-top:25.5pt;width:476.2pt;height:5.65pt;z-index:25176268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As sociedades </w:t>
            </w:r>
            <w:proofErr w:type="spellStart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as primeiras sociedades produtoras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características das sociedades do Paleolítico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907201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recoleção com o nomadismo.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2.3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metodologias de caça de animais de grande porte com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complexificação</w:t>
            </w:r>
            <w:proofErr w:type="gramEnd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das interações humanas e com o crescimento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população.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2.4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os instrumentos fabricados pelo Homem, as respetivas funções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as implicações em termos de divisão técnica e sexual do trabalho.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2.5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 Paleolítico.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120"/>
              <w:ind w:left="229" w:right="0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Utilizar datas/períodos considerados como marcos históricos na evolução </w:t>
            </w:r>
            <w:proofErr w:type="gramStart"/>
            <w:r w:rsidRPr="000A20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Homem.</w:t>
            </w:r>
          </w:p>
        </w:tc>
        <w:tc>
          <w:tcPr>
            <w:tcW w:w="3176" w:type="dxa"/>
          </w:tcPr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80"/>
              <w:ind w:left="248" w:hanging="135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Paleolítico: dos pequenos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recoletores</w:t>
            </w:r>
            <w:proofErr w:type="spellEnd"/>
            <w:proofErr w:type="gramEnd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aos grandes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caçadores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Economia </w:t>
            </w:r>
            <w:proofErr w:type="spellStart"/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recoletora</w:t>
            </w:r>
            <w:proofErr w:type="spellEnd"/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de produção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Nomadismo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Sedentarismo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907201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907201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7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907201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sz w:val="18"/>
                <w:szCs w:val="18"/>
              </w:rPr>
              <w:t>Manual – págs. 18-19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B41D497" wp14:editId="578583DD">
                  <wp:extent cx="754380" cy="114300"/>
                  <wp:effectExtent l="19050" t="0" r="7620" b="0"/>
                  <wp:docPr id="29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sz w:val="18"/>
                <w:szCs w:val="18"/>
              </w:rPr>
              <w:t xml:space="preserve">Animação – As sociedades </w:t>
            </w:r>
            <w:proofErr w:type="spellStart"/>
            <w:r w:rsidRPr="00907201">
              <w:rPr>
                <w:rFonts w:ascii="Times New Roman" w:hAnsi="Times New Roman" w:cs="Times New Roman"/>
                <w:sz w:val="18"/>
                <w:szCs w:val="18"/>
              </w:rPr>
              <w:t>recoletoras</w:t>
            </w:r>
            <w:proofErr w:type="spellEnd"/>
            <w:r w:rsidRPr="009072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07201">
              <w:rPr>
                <w:rFonts w:ascii="Times New Roman" w:hAnsi="Times New Roman" w:cs="Times New Roman"/>
                <w:sz w:val="18"/>
                <w:szCs w:val="18"/>
              </w:rPr>
              <w:t xml:space="preserve">Crucigrama – As sociedades </w:t>
            </w:r>
            <w:proofErr w:type="spellStart"/>
            <w:r w:rsidRPr="00907201">
              <w:rPr>
                <w:rFonts w:ascii="Times New Roman" w:hAnsi="Times New Roman" w:cs="Times New Roman"/>
                <w:sz w:val="18"/>
                <w:szCs w:val="18"/>
              </w:rPr>
              <w:t>recoletoras</w:t>
            </w:r>
            <w:proofErr w:type="spellEnd"/>
            <w:r w:rsidRPr="009072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18.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nomeadamente,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economia </w:t>
            </w:r>
            <w:proofErr w:type="spellStart"/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recoletora</w:t>
            </w:r>
            <w:proofErr w:type="spellEnd"/>
            <w:r w:rsidRPr="00907201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nomadismo</w:t>
            </w:r>
            <w:r w:rsidRPr="00907201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(as atividades podem ser realizadas através dos recursos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multimédia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80" w:after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18,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pelos alunos a pares. As questões pretendem orientar a construção do pensamento do aluno acerca das atividades praticadas pelos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Homens do Paleolítico, diferenciação de tarefas entre homens e mulheres, os locais de abrigo, os diferentes tipos de materiais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utilizados para o fabrico de instrumentos, as representações criadas nas cavernas e como se utilizam as fontes históricas para fazer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reconstituição histórica.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907201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os alunos são convidados a pensar se na atualidade ainda existe diferenciação de tarefas entre homens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mulheres,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acerca do papel dos idosos (atividade a realizar em aula ou em casa). Poderão também relacionar os conceitos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informação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disponibilizada no esquema, com a reconstituição histórica presente no documento 1 da página anterior.</w:t>
            </w:r>
          </w:p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0" w:after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ainda repensar os conceitos de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economia </w:t>
            </w:r>
            <w:proofErr w:type="spellStart"/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recoletora</w:t>
            </w:r>
            <w:proofErr w:type="spellEnd"/>
            <w:r w:rsidRPr="00907201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e </w:t>
            </w:r>
            <w:r w:rsidRPr="009072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nomadismo</w:t>
            </w:r>
            <w:r w:rsidRPr="00907201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recurso multimédia disponibilizado), bem como responder às questões propostas para a análise cruzada do esquema síntese da pág. 19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da reconstituição da pág. 18.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907201" w:rsidRDefault="00541E94" w:rsidP="003A7070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907201" w:rsidRDefault="00541E94" w:rsidP="003A7070">
            <w:pPr>
              <w:pStyle w:val="ListParagraph"/>
              <w:autoSpaceDE w:val="0"/>
              <w:autoSpaceDN w:val="0"/>
              <w:adjustRightInd w:val="0"/>
              <w:ind w:left="113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907201" w:rsidRDefault="00541E94" w:rsidP="003A7070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07201" w:rsidRDefault="00541E94" w:rsidP="003A7070">
            <w:pPr>
              <w:autoSpaceDE w:val="0"/>
              <w:autoSpaceDN w:val="0"/>
              <w:adjustRightInd w:val="0"/>
              <w:spacing w:before="80" w:after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72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907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505657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63712" behindDoc="1" locked="0" layoutInCell="1" allowOverlap="1" wp14:anchorId="38209B6A" wp14:editId="55F6FB16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1" style="position:absolute;margin-left:0;margin-top:25.5pt;width:476.2pt;height:5.65pt;z-index:25176473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0A20B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As sociedades </w:t>
            </w:r>
            <w:proofErr w:type="spellStart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as primeiras sociedades produtoras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rPr>
                <w:rFonts w:ascii="Times New Roman" w:hAnsi="Times New Roman" w:cs="Times New Roman"/>
              </w:rPr>
            </w:pPr>
            <w:r w:rsidRPr="000A20B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3. </w:t>
            </w:r>
            <w:r w:rsidRPr="000A20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Compreender as vivências religiosas e as manifestações artísticas do Homem do Paleolítico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B615C9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existência no paleolítico de crenças mágicas e religiosas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ritos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funerários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3.2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possíveis explicações para a religião e arte do paleolítico.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3.3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Distinguir arte móvel de arte rupestre, referindo exemplos hoje situados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nos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territórios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alguns países europeus (com destaque para Portugal).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12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Paleolítico: o nascimento da arte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ritos mágicos e funerários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B615C9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B615C9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7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B615C9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>Manual – págs. 20-21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>Caderno de atividades – Ficha 1/1A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>Livro de fichas – Ficha EE 1*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FA826E3" wp14:editId="20E8B646">
                  <wp:extent cx="754380" cy="114300"/>
                  <wp:effectExtent l="19050" t="0" r="7620" b="0"/>
                  <wp:docPr id="46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>O fio do estudo – Ficha 1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Vídeo</w:t>
            </w: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 xml:space="preserve"> – Gravuras e pinturas rupestres na Pré-História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Vídeo</w:t>
            </w: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 xml:space="preserve"> – As representações de animais na arte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615C9">
              <w:rPr>
                <w:rFonts w:ascii="Times New Roman" w:hAnsi="Times New Roman" w:cs="Times New Roman"/>
                <w:sz w:val="18"/>
                <w:szCs w:val="18"/>
              </w:rPr>
              <w:t>do</w:t>
            </w:r>
            <w:proofErr w:type="gramEnd"/>
            <w:r w:rsidRPr="00B615C9">
              <w:rPr>
                <w:rFonts w:ascii="Times New Roman" w:hAnsi="Times New Roman" w:cs="Times New Roman"/>
                <w:sz w:val="18"/>
                <w:szCs w:val="18"/>
              </w:rPr>
              <w:t xml:space="preserve"> Paleolítico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>Vídeo – A arte rupestre do vale do Côa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>Esquema interativo – O Paleolítico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 xml:space="preserve"> – Comunidade do Paleolítico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PowerPoint</w:t>
            </w:r>
            <w:r w:rsidRPr="00B615C9">
              <w:rPr>
                <w:rFonts w:ascii="Times New Roman" w:hAnsi="Times New Roman" w:cs="Times New Roman"/>
                <w:sz w:val="18"/>
                <w:szCs w:val="18"/>
              </w:rPr>
              <w:t xml:space="preserve"> – O Paleolítico – inclui História Local</w:t>
            </w:r>
          </w:p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15C9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36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80" w:after="80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20.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80" w:after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20,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da arte rupestre e da arte móvel, e inferir os ritos mágicos e de relação com os antepassados desenvolvidos ao longo da Pré-História.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B615C9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80" w:after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Individualmente, os alunos são convidados a selecionar os documentos da página anterior que correspondam a arte móvel e a arte rupestre (atividade a realizar na aula ou em casa). Poderão também responder às questões propostas para a análise cruzada do esquema-síntese da pág. 21 e dos documentos da pág. 20.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B615C9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B615C9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B615C9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546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615C9" w:rsidRDefault="00541E94" w:rsidP="003A7070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15C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615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505657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65760" behindDoc="1" locked="0" layoutInCell="1" allowOverlap="1" wp14:anchorId="1AA54CCF" wp14:editId="52806F93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2" style="position:absolute;margin-left:0;margin-top:25.5pt;width:476.2pt;height:5.65pt;z-index:25176678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4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as primeiras sociedades produtoras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características das sociedades do Paleolítico.</w:t>
            </w:r>
          </w:p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0" w:after="80"/>
              <w:ind w:left="747" w:firstLine="0"/>
              <w:rPr>
                <w:rFonts w:ascii="Times New Roman" w:hAnsi="Times New Roman" w:cs="Times New Roman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Compreender e comparar as sociedades produtoras com 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4362BF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profundas alterações climáticas com a distribuição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geográfica dos primeiros grupos humanos.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 Neolítico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4.2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das regiões temperadas para o surgimento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economia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produção (agricultura de sequeiro e domesticação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animais).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505657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Relacionar a economia de produção com a sedentarização (Revolução Neolítica).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4.4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Revolução Neolítica com o aumento da população, com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acumulação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riqueza, com o surgimento da propriedade privada e com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diferenciação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social.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4.5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Integrar as novas atividades artesanais nas necessidades da economia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produção e das sociedades sedentárias.</w:t>
            </w:r>
          </w:p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120" w:after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80"/>
              <w:ind w:left="220" w:hanging="107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Neolítico: uma economia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produção</w:t>
            </w:r>
          </w:p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>Sedentarismo</w:t>
            </w:r>
          </w:p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>Economia de produção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4362BF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4362BF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4362BF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sz w:val="18"/>
                <w:szCs w:val="18"/>
              </w:rPr>
              <w:t>Manual – págs. 22-23</w:t>
            </w:r>
          </w:p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31F09FCF" wp14:editId="772FA961">
                  <wp:extent cx="754380" cy="114300"/>
                  <wp:effectExtent l="19050" t="0" r="7620" b="0"/>
                  <wp:docPr id="55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62BF">
              <w:rPr>
                <w:rFonts w:ascii="Times New Roman" w:hAnsi="Times New Roman" w:cs="Times New Roman"/>
                <w:sz w:val="18"/>
                <w:szCs w:val="18"/>
              </w:rPr>
              <w:t>Sopa de letras – As primeiras sociedades produtoras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22.</w:t>
            </w:r>
          </w:p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4362B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sedentarismo</w:t>
            </w:r>
            <w:r w:rsidRPr="004362BF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4362B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de produção</w:t>
            </w:r>
            <w:r w:rsidRPr="004362BF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 atividade pode ser realizada através do recurso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multimédia</w:t>
            </w:r>
            <w:proofErr w:type="gramEnd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22,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do tempo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espaço em que se dá a domesticação dos animais e o cultivo de plantas, e para a relevância dessas descobertas, ontem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hoje.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4362B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80" w:after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os alunos são convidados a escrever uma frase em que utilizem várias palavras/expressões relacionadas com a realidade em estudo (atividade a realizar em aula ou em casa). Os alunos devem pensar se os conceitos de </w:t>
            </w:r>
            <w:r w:rsidRPr="004362B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de</w:t>
            </w:r>
            <w:r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br/>
            </w:r>
            <w:r w:rsidRPr="004362B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produção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4362B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sedentarismo</w:t>
            </w:r>
            <w:r w:rsidRPr="004362BF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podem, ou não, estar relacionados com o documento 1 da página anterior (a atividade pode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realizada</w:t>
            </w:r>
            <w:proofErr w:type="gramEnd"/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4362B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4362B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4362B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4362BF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62B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362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505657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67808" behindDoc="1" locked="0" layoutInCell="1" allowOverlap="1" wp14:anchorId="7A81DEA1" wp14:editId="6346B202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3" style="position:absolute;margin-left:0;margin-top:25.5pt;width:476.2pt;height:5.65pt;z-index:25176883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5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as primeiras sociedades produtoras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4.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Compreender e comparar as sociedades produtoras com 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02059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economia de produção com a sedentarização (Revolução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Neolítica).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4.4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Revolução Neolítica com o aumento da população, com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acumulação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riqueza, com o surgimento da propriedade privada e com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diferenciação</w:t>
            </w:r>
            <w:proofErr w:type="gramEnd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social.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4.6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Comparar os modos de vida do paleolítico e do neolítico.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descritivamente como ocorreu a evolução das sociedades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pré-históricas em diferentes dimensões: económica, cultural, social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organizativa.</w:t>
            </w:r>
          </w:p>
        </w:tc>
        <w:tc>
          <w:tcPr>
            <w:tcW w:w="3176" w:type="dxa"/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Neolítico: os primeiros aldeamentos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Diferenciação social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02059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02059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Manual – págs. 24-25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91E402F" wp14:editId="38911B66">
                  <wp:extent cx="754380" cy="114300"/>
                  <wp:effectExtent l="19050" t="0" r="7620" b="0"/>
                  <wp:docPr id="65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Animação – As primeiras sociedades produtoras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24.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diferenciação social</w:t>
            </w:r>
            <w:r w:rsidRPr="0002059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24,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 pelos alunos a pares. As questões pretendem orientar a construção do pensamento do aluno acerca das atividades praticadas no Neolítico, da diferença de papéis nessas atividades de homens e mulheres, bem como acerca das diferenças nas técnicas de fabrico de instrumentos, no Paleolítico e no Neolítico.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os alunos são convidados a descrever a reconstituição da pág. 24, bem como a elaborar duas questões que possam ter resposta na informação do esquema </w:t>
            </w:r>
            <w:proofErr w:type="spellStart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sintese</w:t>
            </w:r>
            <w:proofErr w:type="spellEnd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(atividades a realizar na aula ou em casa).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fazer corresponder o conceito de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diferenciação social</w:t>
            </w:r>
            <w:r w:rsidRPr="0002059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situações representadas na reconstituição da pág. 24. Em alternância, ou em complementaridade, os alunos poderão repensar o conceito de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diferenciação social</w:t>
            </w:r>
            <w:r w:rsidRPr="0002059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br/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505657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69856" behindDoc="1" locked="0" layoutInCell="1" allowOverlap="1" wp14:anchorId="31D4E71B" wp14:editId="4FB2C27C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4" style="position:absolute;margin-left:0;margin-top:25.5pt;width:476.2pt;height:5.65pt;z-index:25177088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6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As sociedades </w:t>
            </w:r>
            <w:proofErr w:type="spellStart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as primeiras sociedades produtoras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5. </w:t>
            </w:r>
            <w:r w:rsidRPr="005056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os cultos e a arte dos Homens do neolítico.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02059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5.1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 surgimento de objetos e construções associados aos cultos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agrários.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5.2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os monumentos megalíticos, associando-os quer a rituais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funerários com diferenciação social, quer aos cultos agrários.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5.3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Justificar a mudança nas temáticas da pintura rupestre do neolítico, por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oposição às representações do período paleolítico.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5.4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Exemplificar fenómenos de megalitismo na Península Ibérica.</w:t>
            </w:r>
          </w:p>
          <w:p w:rsidR="00541E94" w:rsidRPr="00505657" w:rsidRDefault="00541E94" w:rsidP="003A7070">
            <w:pPr>
              <w:autoSpaceDE w:val="0"/>
              <w:autoSpaceDN w:val="0"/>
              <w:adjustRightInd w:val="0"/>
              <w:spacing w:before="12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Utilizar datas/períodos considerados como marcos históricos na evolução </w:t>
            </w:r>
            <w:proofErr w:type="gramStart"/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Homem.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56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5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seu pensamento e justificar as suas explicações.</w:t>
            </w:r>
          </w:p>
        </w:tc>
        <w:tc>
          <w:tcPr>
            <w:tcW w:w="3176" w:type="dxa"/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Neolítico: os cultos agrários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Cultos agrários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02059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02059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Manual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 págs. 26-27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Caderno de atividades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 Ficha 2/2A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Livro de fichas – Ficha EE 2*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O fio do estudo – Ficha 2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02D3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30C6B064" wp14:editId="5169AF77">
                  <wp:extent cx="754380" cy="114300"/>
                  <wp:effectExtent l="19050" t="0" r="7620" b="0"/>
                  <wp:docPr id="67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Vídeo – </w:t>
            </w:r>
            <w:proofErr w:type="spellStart"/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Stonehenge</w:t>
            </w:r>
            <w:proofErr w:type="spellEnd"/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proofErr w:type="spellStart"/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Stonehenge</w:t>
            </w:r>
            <w:proofErr w:type="spellEnd"/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Esquema interativo – O Neolítico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 – Comunidade do Neolítico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2CB9">
              <w:rPr>
                <w:rFonts w:ascii="Times New Roman" w:hAnsi="Times New Roman" w:cs="Times New Roman"/>
                <w:i/>
                <w:sz w:val="18"/>
                <w:szCs w:val="18"/>
              </w:rPr>
              <w:t>PowerPoint</w:t>
            </w: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 xml:space="preserve"> – O Neolítico – inclui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590">
              <w:rPr>
                <w:rFonts w:ascii="Times New Roman" w:hAnsi="Times New Roman" w:cs="Times New Roman"/>
                <w:sz w:val="18"/>
                <w:szCs w:val="18"/>
              </w:rPr>
              <w:t>História local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26.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Definição/levantamento de ideias acerca de conceitos que se consideram relevantes para o estudo da realidade histórica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proposta, nomeadamente de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cultos agrários</w:t>
            </w:r>
            <w:r w:rsidRPr="0002059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26,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promover a inferência de informações das fontes, orientando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proofErr w:type="gramEnd"/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construção do pensamento do aluno acerca dos monumentos relacionados com diferentes tipos de culto no Neolítico e a sua ligação com as atividades praticadas nesta altura.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02059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os alunos são convidados a imaginar que viviam no Neolítico e a criar uma cerimónia relacionada com os cultos agrários (atividade a realizar na aula ou em casa). Os alunos poderão também fazer corresponder o conceito de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cultos agrários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 o documento 1 da página anterior e redigir um texto que descreva o esquema-síntese.</w:t>
            </w:r>
          </w:p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Em alternância, ou em complementaridade, os alunos poderão repensar o conceito de </w:t>
            </w:r>
            <w:r w:rsidRPr="0002059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cultos agrários</w:t>
            </w:r>
            <w:r w:rsidRPr="0002059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02059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20590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059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20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D50B0C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71904" behindDoc="1" locked="0" layoutInCell="1" allowOverlap="1" wp14:anchorId="5E7D387A" wp14:editId="04EC8EC5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5" style="position:absolute;margin-left:0;margin-top:25.5pt;width:476.2pt;height:5.65pt;z-index:25177292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D50B0C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7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As sociedades </w:t>
            </w:r>
            <w:proofErr w:type="spellStart"/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as primeiras sociedades produtoras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processo de hominização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761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características das sociedades do Paleolítico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761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3.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Compreender</w:t>
            </w:r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as vivências religiosas e as manifestações artísticas do Homem do Paleolítico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761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Compreender e comparar as sociedades produtoras com as sociedades </w:t>
            </w:r>
            <w:proofErr w:type="spellStart"/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</w:p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0" w:after="80"/>
              <w:ind w:left="761" w:firstLine="0"/>
              <w:rPr>
                <w:rFonts w:ascii="Times New Roman" w:hAnsi="Times New Roman" w:cs="Times New Roman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D50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os cultos e a arte dos Homens do neolítico.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3C6CBC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1.1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Localizar as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regiões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do mundo onde foram encontrados os primeiros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vestígios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dos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processos de diferenciação da espécie humana, sublinhando a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origem africana da Humanidade.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1.2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Reconhecer a proximidade do aparecimento do Homem no planeta quando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comparado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com a história da Terra.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1.3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Identificar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principais fases de evolução desde o </w:t>
            </w:r>
            <w:proofErr w:type="spellStart"/>
            <w:r w:rsidRPr="00D50B0C">
              <w:rPr>
                <w:rFonts w:ascii="Times New Roman" w:hAnsi="Times New Roman" w:cs="Times New Roman"/>
                <w:i/>
                <w:color w:val="000000"/>
                <w:sz w:val="18"/>
                <w:szCs w:val="20"/>
              </w:rPr>
              <w:t>Australopithecus</w:t>
            </w:r>
            <w:proofErr w:type="spell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ao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i/>
                <w:color w:val="000000"/>
                <w:sz w:val="18"/>
                <w:szCs w:val="20"/>
              </w:rPr>
              <w:t xml:space="preserve">Sapiens </w:t>
            </w:r>
            <w:proofErr w:type="spellStart"/>
            <w:r w:rsidRPr="00D50B0C">
              <w:rPr>
                <w:rFonts w:ascii="Times New Roman" w:hAnsi="Times New Roman" w:cs="Times New Roman"/>
                <w:i/>
                <w:color w:val="000000"/>
                <w:sz w:val="18"/>
                <w:szCs w:val="20"/>
              </w:rPr>
              <w:t>Sapiens</w:t>
            </w:r>
            <w:proofErr w:type="spell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, realçando a lentidão do processo.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1.4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Conhecer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 importância da arqueologia para o estudo das primeiras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comunidades humanas.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1.5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Explicitar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o conceito de documento histórico.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1.6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Definir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Pré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-História.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1.7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o fabrico de instrumentos, o domínio do fogo e linguagem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verbal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como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conquistas fundamentais no processo de hominização.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2.1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as profundas alterações climáticas com a distribuição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geográfica dos primeiros grupos humanos.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2.2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 recoleção com o nomadismo.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2.3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metodologias de caça de animais de grande porte com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complexificação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das interações humanas e com o crescimento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população.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2.4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os instrumentos fabricados pelo Homem, as respetivas funções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e as implicações em termos de divisão técnica e sexual do trabalho.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2.5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Paleolítico.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2.6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o modo de vida das primeiras sociedades humanas.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3.1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 existência no paleolítico de crenças mágicas e religiosas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ritos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funerários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3.2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possíveis explicações para a religião e arte do paleolítico.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3.3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Distinguir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arte móvel de arte rupestre, referindo exemplos hoje situados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nos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territórios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de alguns países europeus (com destaque para Portugal).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4.1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Neolítico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4.2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 importância das regiões temperadas para o surgimento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economia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de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produção (agricultura de sequeiro e domesticação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animais).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4.3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 economia de produção com a sedentarização (Revolução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Neolítica).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pacing w:val="-2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4.4 </w:t>
            </w:r>
            <w:r w:rsidRPr="00D50B0C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Relacionar</w:t>
            </w:r>
            <w:r w:rsidRPr="00D50B0C">
              <w:rPr>
                <w:rFonts w:ascii="Times New Roman" w:hAnsi="Times New Roman" w:cs="Times New Roman"/>
                <w:color w:val="000000"/>
                <w:spacing w:val="-2"/>
                <w:sz w:val="18"/>
                <w:szCs w:val="20"/>
              </w:rPr>
              <w:t xml:space="preserve"> a Revolução Neolítica com o aumento da população, com a acumulação de riqueza, com o surgimento da propriedade privada e com a diferenciação social.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4.5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Integrar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as novas atividades artesanais nas necessidades da economia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produção e das sociedades sedentárias.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4.6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Comparar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os modos de vida do paleolítico e do neolítico.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5.1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o surgimento de objetos e construções associados aos cultos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agrários.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5.2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os monumentos megalíticos, associando-os quer a rituais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funerários com diferenciação social, quer aos cultos agrários.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5.3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Justificar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a mudança nas temáticas da pintura rupestre do neolítico, por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oposição às representações do período paleolítico.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5.4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Exemplificar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fenómenos de megalitismo na Península Ibérica.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12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pacing w:val="-2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pacing w:val="-2"/>
                <w:sz w:val="18"/>
                <w:szCs w:val="20"/>
              </w:rPr>
              <w:t xml:space="preserve">• </w:t>
            </w:r>
            <w:r w:rsidRPr="00D50B0C">
              <w:rPr>
                <w:rFonts w:ascii="Times New Roman" w:hAnsi="Times New Roman" w:cs="Times New Roman"/>
                <w:color w:val="000000"/>
                <w:spacing w:val="-2"/>
                <w:sz w:val="18"/>
                <w:szCs w:val="20"/>
              </w:rPr>
              <w:t xml:space="preserve">Utilizar </w:t>
            </w:r>
            <w:r w:rsidRPr="00D50B0C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datas</w:t>
            </w:r>
            <w:r w:rsidRPr="00D50B0C">
              <w:rPr>
                <w:rFonts w:ascii="Times New Roman" w:hAnsi="Times New Roman" w:cs="Times New Roman"/>
                <w:color w:val="000000"/>
                <w:spacing w:val="-2"/>
                <w:sz w:val="18"/>
                <w:szCs w:val="20"/>
              </w:rPr>
              <w:t>/períodos considerados como marcos históricos na evolução do Homem.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•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Dividir a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realidade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da Pré-História em diversos momentos históricos, usando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br/>
            </w:r>
            <w:proofErr w:type="gramStart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expressões</w:t>
            </w:r>
            <w:proofErr w:type="gramEnd"/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como Paleolítico e Neolítico.</w:t>
            </w:r>
          </w:p>
          <w:p w:rsidR="00541E94" w:rsidRPr="00D50B0C" w:rsidRDefault="00541E94" w:rsidP="003A7070">
            <w:pPr>
              <w:autoSpaceDE w:val="0"/>
              <w:autoSpaceDN w:val="0"/>
              <w:adjustRightInd w:val="0"/>
              <w:spacing w:before="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D50B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20"/>
              </w:rPr>
              <w:t xml:space="preserve">•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Usar a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informação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r w:rsidRPr="00D50B0C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explicações.</w:t>
            </w:r>
          </w:p>
        </w:tc>
        <w:tc>
          <w:tcPr>
            <w:tcW w:w="3176" w:type="dxa"/>
          </w:tcPr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80" w:after="360"/>
              <w:ind w:left="234" w:hanging="121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As sociedades </w:t>
            </w:r>
            <w:proofErr w:type="spellStart"/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recoletoras</w:t>
            </w:r>
            <w:proofErr w:type="spellEnd"/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as primeiras sociedades produtoras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3C6CBC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C6CBC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3C6CBC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sz w:val="18"/>
                <w:szCs w:val="18"/>
              </w:rPr>
              <w:t>Manual – págs. 28-31</w:t>
            </w:r>
          </w:p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sz w:val="18"/>
                <w:szCs w:val="18"/>
              </w:rPr>
              <w:t>Caderno de Apoio ao Professor – Teste 1A/1B</w:t>
            </w:r>
          </w:p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C692992" wp14:editId="096C89A1">
                  <wp:extent cx="754380" cy="114300"/>
                  <wp:effectExtent l="19050" t="0" r="7620" b="0"/>
                  <wp:docPr id="69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BC">
              <w:rPr>
                <w:rFonts w:ascii="Times New Roman" w:hAnsi="Times New Roman" w:cs="Times New Roman"/>
                <w:sz w:val="18"/>
                <w:szCs w:val="18"/>
              </w:rPr>
              <w:t xml:space="preserve">Teste interativo – As sociedades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3C6CBC">
              <w:rPr>
                <w:rFonts w:ascii="Times New Roman" w:hAnsi="Times New Roman" w:cs="Times New Roman"/>
                <w:sz w:val="18"/>
                <w:szCs w:val="18"/>
              </w:rPr>
              <w:t>recoletoras</w:t>
            </w:r>
            <w:proofErr w:type="spellEnd"/>
            <w:proofErr w:type="gramEnd"/>
            <w:r w:rsidRPr="003C6CBC">
              <w:rPr>
                <w:rFonts w:ascii="Times New Roman" w:hAnsi="Times New Roman" w:cs="Times New Roman"/>
                <w:sz w:val="18"/>
                <w:szCs w:val="18"/>
              </w:rPr>
              <w:t xml:space="preserve"> e as primeiras sociedades produtoras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>Momento 1</w:t>
            </w: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Análise e realização das propostas de síntese das págs. 28 e 29.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minha autoavaliação» das págs. 30 e 31 como um modo de orientar o estudo e monitorizar a aprendizagem.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3C6CB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Orientar a correção das respostas propostas pelos alunos.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C6CB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C6CB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3C6CB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113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 com as suas respostas às tarefas realizadas.</w:t>
            </w:r>
          </w:p>
          <w:p w:rsidR="00541E94" w:rsidRPr="003C6CBC" w:rsidRDefault="00541E94" w:rsidP="003A7070">
            <w:pPr>
              <w:autoSpaceDE w:val="0"/>
              <w:autoSpaceDN w:val="0"/>
              <w:adjustRightInd w:val="0"/>
              <w:spacing w:before="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CB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C6C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D50B0C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73952" behindDoc="1" locked="0" layoutInCell="1" allowOverlap="1" wp14:anchorId="23E892D2" wp14:editId="2C555802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6" style="position:absolute;margin-left:0;margin-top:25.5pt;width:476.2pt;height:5.65pt;z-index:25177497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8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civilizações urbanas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formação das primeiras civilizações urbanas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971" w:hanging="21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relações económicas e as estruturas sociais (a partir de exemplos de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uma civilização dos Grandes Rios)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 w:after="80"/>
              <w:ind w:left="971" w:hanging="21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3.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complexificação da organização política (a partir de exemplos de uma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civilização dos Grandes Rios).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347C2F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8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Localizar no espaço e no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tempo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as civilizações da Suméria, Egito, vale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Indo e vale do Rio Amarelo, a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civilização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hebraica e a civilização fenícia,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destacando a relação com as grandes planícies aluviais.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1.2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Relacionar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fertilidade dessas regiões com a acumulação de excedentes, </w:t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desenvolvimento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comercial e a transformação de aldeias em cidades.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1.3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Destacar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crescente importância das atividades secundárias e terciárias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desenvolvidas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nas cidades, fruto da libertação de mão-de-obra do trabalho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agrícola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(especialização de funções).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1.4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cidade como centro do comércio e da produção artesanal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poder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político, militar e religioso.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1.5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Aplicar o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conceito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civilização a sociedades detentoras de grande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complexidade.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Reconhecer a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importância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tecnologias complexas como a metalurgia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engenharia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right="0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3.5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Relacionar a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complexificação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 organização política com a invenção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escrita.</w:t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120" w:after="80"/>
              <w:ind w:left="215" w:right="0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Identificar o papel de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determinados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protagonistas, grupos sociais e povos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para 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herança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cultural legada.</w:t>
            </w:r>
          </w:p>
        </w:tc>
        <w:tc>
          <w:tcPr>
            <w:tcW w:w="3176" w:type="dxa"/>
          </w:tcPr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Contributos das primeiras civilizações</w:t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 civilizações dos grandes rios</w:t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Excedentes agrícolas</w:t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Civilização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347C2F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47C2F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347C2F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sz w:val="18"/>
                <w:szCs w:val="18"/>
              </w:rPr>
              <w:t>Manual – págs. 32-35</w:t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5E5CCE48" wp14:editId="29627AF9">
                  <wp:extent cx="754380" cy="114300"/>
                  <wp:effectExtent l="19050" t="0" r="7620" b="0"/>
                  <wp:docPr id="71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347C2F">
              <w:rPr>
                <w:rFonts w:ascii="Times New Roman" w:hAnsi="Times New Roman" w:cs="Times New Roman"/>
                <w:sz w:val="18"/>
                <w:szCs w:val="18"/>
              </w:rPr>
              <w:t xml:space="preserve"> – A aldeia de </w:t>
            </w:r>
            <w:proofErr w:type="spellStart"/>
            <w:r w:rsidRPr="00347C2F">
              <w:rPr>
                <w:rFonts w:ascii="Times New Roman" w:hAnsi="Times New Roman" w:cs="Times New Roman"/>
                <w:sz w:val="18"/>
                <w:szCs w:val="18"/>
              </w:rPr>
              <w:t>Çatal</w:t>
            </w:r>
            <w:proofErr w:type="spellEnd"/>
            <w:r w:rsidRPr="00347C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47C2F">
              <w:rPr>
                <w:rFonts w:ascii="Times New Roman" w:hAnsi="Times New Roman" w:cs="Times New Roman"/>
                <w:sz w:val="18"/>
                <w:szCs w:val="18"/>
              </w:rPr>
              <w:t>Huyük</w:t>
            </w:r>
            <w:proofErr w:type="spellEnd"/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7C2F" w:rsidRDefault="00541E94" w:rsidP="003A7070">
            <w:pPr>
              <w:autoSpaceDE w:val="0"/>
              <w:autoSpaceDN w:val="0"/>
              <w:adjustRightInd w:val="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Contextualização da realidade histórica proposta para estudo, através da análise do título do subtema (pág. 32), tentando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um mapa mental com os alunos em termos de tempo e espaço em que as realidades se inserem, e através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exploração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Fio da História da pág. 34.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 w:after="60"/>
              <w:ind w:left="257" w:hanging="144"/>
              <w:jc w:val="left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pacing w:val="-2"/>
                <w:sz w:val="18"/>
                <w:szCs w:val="18"/>
              </w:rPr>
              <w:t xml:space="preserve">• </w:t>
            </w:r>
            <w:r w:rsidRPr="00313D95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313D95">
              <w:rPr>
                <w:rFonts w:ascii="Times New Roman" w:hAnsi="Times New Roman" w:cs="Times New Roman"/>
                <w:b/>
                <w:color w:val="DA0000"/>
                <w:spacing w:val="-2"/>
                <w:sz w:val="18"/>
                <w:szCs w:val="18"/>
              </w:rPr>
              <w:t xml:space="preserve">excedentes agrícolas </w:t>
            </w:r>
            <w:r w:rsidRPr="00313D95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e </w:t>
            </w:r>
            <w:r w:rsidRPr="00313D95">
              <w:rPr>
                <w:rFonts w:ascii="Times New Roman" w:hAnsi="Times New Roman" w:cs="Times New Roman"/>
                <w:b/>
                <w:color w:val="DA0000"/>
                <w:spacing w:val="-2"/>
                <w:sz w:val="18"/>
                <w:szCs w:val="18"/>
              </w:rPr>
              <w:t>civilização</w:t>
            </w:r>
            <w:r w:rsidRPr="00313D95">
              <w:rPr>
                <w:rFonts w:ascii="Times New Roman" w:hAnsi="Times New Roman" w:cs="Times New Roman"/>
                <w:color w:val="DA0000"/>
                <w:spacing w:val="-2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47C2F" w:rsidRDefault="00541E94" w:rsidP="003A7070">
            <w:pPr>
              <w:autoSpaceDE w:val="0"/>
              <w:autoSpaceDN w:val="0"/>
              <w:adjustRightInd w:val="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nas págs. 32 e 33, de forma cruzada, seguindo o guia orientador de questões, que devem ser respondidas pelos alunos em grande grupo (turma). As questões estão direcionadas para o trabalho da inferência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informações com base nos mapas, barra cronológica e fontes, desafiando-se os alunos a pensar acerca do modo como 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localização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espacial e os seus condicionalismos podem influenciar o modo de vida de diferentes civilizações, ontem e hoje.</w:t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0" w:after="60"/>
              <w:ind w:left="229" w:hanging="116"/>
              <w:jc w:val="left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34,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relativamente ao modo como as condições naturais podem estar associadas com o aparecimento das primeiras civilizações, bem como </w:t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às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características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dessas civilizações em termos de organização económica, social e política.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347C2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7C2F" w:rsidRDefault="00541E94" w:rsidP="003A7070">
            <w:pPr>
              <w:autoSpaceDE w:val="0"/>
              <w:autoSpaceDN w:val="0"/>
              <w:adjustRightInd w:val="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os alunos são convidados a escrever um texto com base na informação disponibilizada no esquema, bem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</w:t>
            </w:r>
            <w:proofErr w:type="gramEnd"/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elaborar duas perguntas que tenham resposta na informação do esquema (atividades a realizar na aula ou em casa).</w:t>
            </w:r>
          </w:p>
          <w:p w:rsidR="00541E94" w:rsidRPr="00347C2F" w:rsidRDefault="00541E94" w:rsidP="003A7070">
            <w:pPr>
              <w:autoSpaceDE w:val="0"/>
              <w:autoSpaceDN w:val="0"/>
              <w:adjustRightInd w:val="0"/>
              <w:spacing w:before="0" w:after="6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347C2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excedentes agrícolas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47C2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civilização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disponibilizado), bem como relacionar o conceito adequado com o documento 1.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47C2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47C2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347C2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51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7C2F" w:rsidRDefault="00541E94" w:rsidP="003A7070">
            <w:pPr>
              <w:autoSpaceDE w:val="0"/>
              <w:autoSpaceDN w:val="0"/>
              <w:adjustRightInd w:val="0"/>
              <w:spacing w:after="6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C2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Pr="00CC065C" w:rsidRDefault="00541E94" w:rsidP="00541E94">
      <w:pPr>
        <w:spacing w:before="0" w:after="0"/>
        <w:rPr>
          <w:rFonts w:ascii="Times New Roman" w:hAnsi="Times New Roman" w:cs="Times New Roman"/>
          <w:b/>
          <w:spacing w:val="-22"/>
          <w:sz w:val="16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13D95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76000" behindDoc="1" locked="0" layoutInCell="1" allowOverlap="1" wp14:anchorId="42145BA1" wp14:editId="220BF9AB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7" style="position:absolute;margin-left:0;margin-top:25.5pt;width:476.2pt;height:5.65pt;z-index:25177702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9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civilizações urbanas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 w:after="80"/>
              <w:ind w:left="957" w:hanging="84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relações económicas e as estruturas sociais (a partir de exemplos de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uma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civilização dos Grandes Rios).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137EBE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Apresentar as atividades económicas que viabilizaram o surgimento 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cidades.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importância de tecnologias complexas como a metalurgia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engenharia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76" w:type="dxa"/>
          </w:tcPr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Egito – condições naturais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137EBE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137EBE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137EBE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>Manual – págs. 36-37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>Caderno de atividades – Ficha 3/3A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>Livro de fichas – Ficha EE 3*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36DA5034" wp14:editId="7043A957">
                  <wp:extent cx="754380" cy="114300"/>
                  <wp:effectExtent l="19050" t="0" r="7620" b="0"/>
                  <wp:docPr id="73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>Animação – O Antigo Egito: condições naturais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>e atividades económicas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>Esquema interativo – O rio Nilo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>Jogo – Missão: o Antigo Egito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137EBE">
              <w:rPr>
                <w:rFonts w:ascii="Times New Roman" w:hAnsi="Times New Roman" w:cs="Times New Roman"/>
                <w:sz w:val="18"/>
                <w:szCs w:val="18"/>
              </w:rPr>
              <w:t xml:space="preserve"> – O Antigo Egito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BE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48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36.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36,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 pelos alunos a pares. As questões pretendem orientar a construção do pensamento do aluno relativamente ao papel determinante do rio Nilo para o desenvolvimento de diferentes atividades económicas.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137E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Através da rubrica «Como se fazia…», os alunos podem aprender o modo de fazer papiro.</w:t>
            </w:r>
          </w:p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Individualmente</w:t>
            </w:r>
            <w:proofErr w:type="gramStart"/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proofErr w:type="gramEnd"/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propõe-se que os alunos refiram qual a atividade económica que, na sua opinião, era mais relevante para os Egípcios (atividade a realizar em aula ou em casa).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137EB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137EB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137EB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137EBE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7E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37E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13D95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78048" behindDoc="1" locked="0" layoutInCell="1" allowOverlap="1" wp14:anchorId="6EC44F43" wp14:editId="7C21A377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8" style="position:absolute;margin-left:0;margin-top:25.5pt;width:476.2pt;height:5.65pt;z-index:25177907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0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primeiras civilizações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943" w:hanging="83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relações económicas e as estruturas sociais (a partir de exemplos de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uma civilização dos Grandes Rios)</w:t>
            </w:r>
          </w:p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0" w:after="80"/>
              <w:ind w:left="943" w:hanging="196"/>
              <w:jc w:val="left"/>
              <w:rPr>
                <w:rFonts w:ascii="Times New Roman" w:hAnsi="Times New Roman" w:cs="Times New Roman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3.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complexificação da organização política (a partir de exemplos de uma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13D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civilização dos Grandes Rios).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0F774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2.3 </w:t>
            </w:r>
            <w:r w:rsidRPr="00C4761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Referir a forte estratificação social das civilizações dos Grandes Rios, destacando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 acentuar das desigualdades sociais.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criação de Estados com a necessidade de manter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infraestruturas hidráulicas e de defesa perante ameaças externas.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pacing w:val="-2"/>
                <w:sz w:val="18"/>
                <w:szCs w:val="18"/>
              </w:rPr>
              <w:t xml:space="preserve">3.2 </w:t>
            </w:r>
            <w:r w:rsidRPr="00C4761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Identificar a centralização do poder como forma de conter a conflitualidade social.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3.3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surgimento de poderes políticos absolutos e sacralizados.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3.4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Justificar a função dos impostos como fator de sustentação dos aparelhos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Estado e das elites.</w:t>
            </w:r>
          </w:p>
          <w:p w:rsidR="00541E94" w:rsidRPr="00313D95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3.5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complexificação da organização política com a invenção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escrita.</w:t>
            </w:r>
          </w:p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3D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 papel de determinados protagonistas, grupos sociais e povos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3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herança cultural legada.</w:t>
            </w:r>
          </w:p>
        </w:tc>
        <w:tc>
          <w:tcPr>
            <w:tcW w:w="3176" w:type="dxa"/>
          </w:tcPr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F77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sociedade egípcia</w:t>
            </w:r>
          </w:p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904BE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Sociedade estratificada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0F774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F774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0F774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sz w:val="18"/>
                <w:szCs w:val="18"/>
              </w:rPr>
              <w:t>Manual – págs. 38-39</w:t>
            </w:r>
          </w:p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sz w:val="18"/>
                <w:szCs w:val="18"/>
              </w:rPr>
              <w:t>O fio do estudo – Ficha 3</w:t>
            </w:r>
          </w:p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7B53176E" wp14:editId="3DB6CA20">
                  <wp:extent cx="754380" cy="114300"/>
                  <wp:effectExtent l="19050" t="0" r="7620" b="0"/>
                  <wp:docPr id="75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sz w:val="18"/>
                <w:szCs w:val="18"/>
              </w:rPr>
              <w:t>Animação – A sociedade egípcia</w:t>
            </w:r>
          </w:p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F7740">
              <w:rPr>
                <w:rFonts w:ascii="Times New Roman" w:hAnsi="Times New Roman" w:cs="Times New Roman"/>
                <w:sz w:val="18"/>
                <w:szCs w:val="18"/>
              </w:rPr>
              <w:t xml:space="preserve">Esquema interativo – A sociedade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0F7740">
              <w:rPr>
                <w:rFonts w:ascii="Times New Roman" w:hAnsi="Times New Roman" w:cs="Times New Roman"/>
                <w:sz w:val="18"/>
                <w:szCs w:val="18"/>
              </w:rPr>
              <w:t>egípcia</w:t>
            </w:r>
            <w:proofErr w:type="gramEnd"/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6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F77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38.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F77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página 38, de forma cruzada, seguindo o guia orientador de questões, que devem ser respondidas pelos alunos a pares. As questões pretendem orientar a construção do pensamento do aluno no que diz respeito à sociedade egípcia, nomeadamente a sua constituição e que atividades/funções desempenhava cada grupo social.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0F774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F77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Individualmente</w:t>
            </w:r>
            <w:proofErr w:type="gramStart"/>
            <w:r w:rsidRPr="000F77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proofErr w:type="gramEnd"/>
            <w:r w:rsidRPr="000F77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propõe-se que os alunos pensem com que comunidade anteriormente estudada se pode assemelhar mais a sociedade egípcia (atividades a realizar em aula ou em casa).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F774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F774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0F774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F774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7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F77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C4761B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80096" behindDoc="1" locked="0" layoutInCell="1" allowOverlap="1" wp14:anchorId="28750E82" wp14:editId="2DBA65BF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69" style="position:absolute;margin-left:0;margin-top:25.5pt;width:476.2pt;height:5.65pt;z-index:25178112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1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civilizações urbanas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943" w:hanging="83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3.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complexificação da organização política (a partir de exemplos de uma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civilização dos Grandes Rios)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943" w:hanging="19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analisar a importância das vivências religiosas, culturais e artísticas (a partir de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exemplos</w:t>
            </w:r>
            <w:proofErr w:type="gramEnd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uma civilização dos Grandes Rios)</w:t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0" w:after="80"/>
              <w:ind w:left="943" w:hanging="196"/>
              <w:jc w:val="left"/>
              <w:rPr>
                <w:rFonts w:ascii="Times New Roman" w:hAnsi="Times New Roman" w:cs="Times New Roman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os principais contributos das primeiras civilizações urbanas para o funcionamento das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sociedades até aos nossos dias.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5904BE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3.5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complexificação da organização política com a invenção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escrita.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afirmação de religiões politeístas, salientando a relação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deuses com as forças da Natureza.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5.1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Indicar os domínios do conhecimento mais desenvolvidos durante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primeiras civilizações (matemática, astronomia, química, medicina,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engenharia,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arquitetura</w:t>
            </w:r>
            <w:proofErr w:type="gramEnd"/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5.2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importância da escrita na consolidação de áreas do saber como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teologia, a história, o direito e economia.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pacing w:val="-2"/>
                <w:sz w:val="18"/>
                <w:szCs w:val="18"/>
              </w:rPr>
              <w:t xml:space="preserve">• </w:t>
            </w:r>
            <w:r w:rsidRPr="00C4761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Construir relatos descritivos acerca das várias dimensões históricas e das interações das primeiras civilizações.</w:t>
            </w:r>
          </w:p>
        </w:tc>
        <w:tc>
          <w:tcPr>
            <w:tcW w:w="3176" w:type="dxa"/>
          </w:tcPr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8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religião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gípcia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5904BE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5904BE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5904BE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sz w:val="18"/>
                <w:szCs w:val="18"/>
              </w:rPr>
              <w:t>Manual – págs. 40-41</w:t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sz w:val="18"/>
                <w:szCs w:val="18"/>
              </w:rPr>
              <w:t>Caderno de atividades – Ficha 4/4A</w:t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sz w:val="18"/>
                <w:szCs w:val="18"/>
              </w:rPr>
              <w:t>Livro de fichas – Ficha EE 4*</w:t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1A28C3A" wp14:editId="33EA81F6">
                  <wp:extent cx="754380" cy="114300"/>
                  <wp:effectExtent l="19050" t="0" r="7620" b="0"/>
                  <wp:docPr id="77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sz w:val="18"/>
                <w:szCs w:val="18"/>
              </w:rPr>
              <w:t>Animação – A religião egípcia</w:t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5904BE">
              <w:rPr>
                <w:rFonts w:ascii="Times New Roman" w:hAnsi="Times New Roman" w:cs="Times New Roman"/>
                <w:sz w:val="18"/>
                <w:szCs w:val="18"/>
              </w:rPr>
              <w:t xml:space="preserve"> – Deuses egípcios</w:t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BE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36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40.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40,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respondidas pelos alunos a pares. As questões pretendem orientar a construção do pensamento do aluno acerca da religião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politeísta</w:t>
            </w:r>
            <w:proofErr w:type="gramEnd"/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egípcia, as suas crenças e a sua forma de comunicar por escrito.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5904B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Através da rubrica «Como se fazia…», os alunos podem conhecer os diferentes passos do processo de mumificação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compreender se este processo poderá ou não ter desenvolvido os conhecimentos egípcios de medicina.</w:t>
            </w:r>
          </w:p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propõe-se que os alunos pesquisem os atributos de alguns deuses egípcios e que, depois, através de um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quadro</w:t>
            </w:r>
            <w:proofErr w:type="gramEnd"/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divulguem as suas conclusões, nomeadamente através da internet.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5904B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5904B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5904B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5904BE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4B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90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C4761B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82144" behindDoc="1" locked="0" layoutInCell="1" allowOverlap="1" wp14:anchorId="46887BA1" wp14:editId="7CFBB157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0" style="position:absolute;margin-left:0;margin-top:25.5pt;width:476.2pt;height:5.65pt;z-index:25178316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civilizações urbanas</w:t>
            </w:r>
          </w:p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0" w:after="80"/>
              <w:ind w:left="957" w:hanging="844"/>
              <w:jc w:val="left"/>
              <w:rPr>
                <w:rFonts w:ascii="Times New Roman" w:hAnsi="Times New Roman" w:cs="Times New Roman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4.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analisar a importância das vivências religiosas, culturais e artísticas (a partir de exemplos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 uma civilização dos Grandes Rios).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F34D1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4.2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na arte a expressão da religiosidade das civilizações 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Grandes Rios.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sucintamente as expressões artísticas de uma das civilizações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 grandes rios.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relatos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\</w:t>
            </w:r>
            <w:proofErr w:type="spellStart"/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scritivos</w:t>
            </w:r>
            <w:proofErr w:type="spellEnd"/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acerca das várias dimensões históricas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interações das primeiras civilizações.</w:t>
            </w:r>
          </w:p>
        </w:tc>
        <w:tc>
          <w:tcPr>
            <w:tcW w:w="3176" w:type="dxa"/>
          </w:tcPr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80" w:after="4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arte egípcia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F34D1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F34D1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F34D1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Manual – págs. 42-43</w:t>
            </w:r>
          </w:p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055F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29C1C49A" wp14:editId="09A004A4">
                  <wp:extent cx="754380" cy="114300"/>
                  <wp:effectExtent l="19050" t="0" r="7620" b="0"/>
                  <wp:docPr id="79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2CB9">
              <w:rPr>
                <w:rFonts w:ascii="Times New Roman" w:hAnsi="Times New Roman" w:cs="Times New Roman"/>
                <w:sz w:val="18"/>
                <w:szCs w:val="18"/>
              </w:rPr>
              <w:t xml:space="preserve">Vídeo </w:t>
            </w: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– A construção das pirâmides de Gizé</w:t>
            </w:r>
          </w:p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Animação – Exemplos de arte egípcia</w:t>
            </w:r>
          </w:p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 xml:space="preserve">Animação – O busto de </w:t>
            </w:r>
            <w:proofErr w:type="spellStart"/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Nefertiti</w:t>
            </w:r>
            <w:proofErr w:type="spellEnd"/>
          </w:p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Animação – As pirâmides de Gizé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06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42.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42,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da arte egípcia, em termos de características e monumentalidade.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F34D1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74055F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propõe-se que os alunos escrevam um texto com base na informação sintetizada no esquema, bem como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pesquisem</w:t>
            </w:r>
            <w:proofErr w:type="gramEnd"/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internet imagens de arquitetura, escultura, pintura e artes decorativas, as legendem e exponham o seu trabalho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sala de aula (atividades a realizar na aula ou em casa).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F34D1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F34D1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F34D1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F34D1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D1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34D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C4761B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84192" behindDoc="1" locked="0" layoutInCell="1" allowOverlap="1" wp14:anchorId="5ADEBFFF" wp14:editId="2E789139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1" style="position:absolute;margin-left:0;margin-top:25.5pt;width:476.2pt;height:5.65pt;z-index:25178521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civilizações urbanas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 w:after="80"/>
              <w:ind w:left="971" w:hanging="85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5. </w:t>
            </w:r>
            <w:r w:rsidRPr="00C476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Conhecer os principais contributos das primeiras civilizações urbanas para o funcionamento das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sociedades até aos nossos dias.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34198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5.5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Destacar o politeísmo das primeiras civilizações urbanas e o monoteísmo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(nomeadamente o judaísmo) como estando na origem da diversidade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religiões no mundo atual.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 papel de determinados protagonistas, grupos sociais e povos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herança cultural legada.</w:t>
            </w:r>
          </w:p>
          <w:p w:rsidR="00541E94" w:rsidRPr="00C4761B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761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relatos descritivos acerca das várias dimensões históricas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476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interações das primeiras civilizações.</w:t>
            </w:r>
          </w:p>
        </w:tc>
        <w:tc>
          <w:tcPr>
            <w:tcW w:w="3176" w:type="dxa"/>
          </w:tcPr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80"/>
              <w:ind w:left="234" w:hanging="12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Novos contributos civilizacionais no Mediterrâneo Oriental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/>
              <w:ind w:left="234" w:hanging="12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Hebreus – a religião hebraica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/>
              <w:ind w:left="234" w:hanging="121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Monoteísmo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/>
              <w:ind w:left="234" w:hanging="121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Politeísmo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 w:after="360"/>
              <w:ind w:left="234" w:hanging="121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Messianismo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34198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4198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234" w:hanging="121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34198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sz w:val="18"/>
                <w:szCs w:val="18"/>
              </w:rPr>
              <w:t>Manual – págs. 44-45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3DEFE19" wp14:editId="5CC6D46E">
                  <wp:extent cx="754380" cy="114300"/>
                  <wp:effectExtent l="19050" t="0" r="7620" b="0"/>
                  <wp:docPr id="81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sz w:val="18"/>
                <w:szCs w:val="18"/>
              </w:rPr>
              <w:t xml:space="preserve">Animação – Novos contributos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341980">
              <w:rPr>
                <w:rFonts w:ascii="Times New Roman" w:hAnsi="Times New Roman" w:cs="Times New Roman"/>
                <w:sz w:val="18"/>
                <w:szCs w:val="18"/>
              </w:rPr>
              <w:t>civilizacionais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1980">
              <w:rPr>
                <w:rFonts w:ascii="Times New Roman" w:hAnsi="Times New Roman" w:cs="Times New Roman"/>
                <w:sz w:val="18"/>
                <w:szCs w:val="18"/>
              </w:rPr>
              <w:t xml:space="preserve">no Mediterrâneo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1980">
              <w:rPr>
                <w:rFonts w:ascii="Times New Roman" w:hAnsi="Times New Roman" w:cs="Times New Roman"/>
                <w:sz w:val="18"/>
                <w:szCs w:val="18"/>
              </w:rPr>
              <w:t>Oriental: os Hebreus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41980">
              <w:rPr>
                <w:rFonts w:ascii="Times New Roman" w:hAnsi="Times New Roman" w:cs="Times New Roman"/>
                <w:sz w:val="18"/>
                <w:szCs w:val="18"/>
              </w:rPr>
              <w:t>Crucigrama – Os Hebreus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44.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 w:after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monoteísmo</w:t>
            </w:r>
            <w:r w:rsidRPr="003419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,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politeísmo</w:t>
            </w:r>
            <w:r w:rsidRPr="0034198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messianismo</w:t>
            </w:r>
            <w:r w:rsidRPr="0034198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 atividade pode ser realizada através dos recursos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multimédia</w:t>
            </w:r>
            <w:proofErr w:type="gramEnd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76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44,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relativamente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ao percurso dos Hebreus, o seu modo de compreender a religião e como este povo se dispersou por todo o mundo.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34198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Através da rubrica «Expressões com História…», os alunos podem compreender o significado da expressão «Separar as águas» e relacioná-la com a característica inovadora da religião do povo Hebreu.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Individualmente, propõe-se que os alunos pensem acerca do papel inovador dos Hebreus em termos religiosos, bem como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expliquem</w:t>
            </w:r>
            <w:proofErr w:type="gramEnd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se o conceito de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messianismo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só se aplica aos Hebreus ou se se pode aplicar, também, aos Egípcios (atividades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proofErr w:type="gramEnd"/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realizar na aula ou em casa).</w:t>
            </w:r>
          </w:p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0" w:after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monoteísmo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politeísmo</w:t>
            </w:r>
            <w:r w:rsidRPr="0034198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4198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messianismo</w:t>
            </w:r>
            <w:r w:rsidRPr="0034198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4198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4198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34198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90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1980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98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19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64506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86240" behindDoc="1" locked="0" layoutInCell="1" allowOverlap="1" wp14:anchorId="52D06783" wp14:editId="201FE77B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2" style="position:absolute;margin-left:0;margin-top:25.5pt;width:476.2pt;height:5.65pt;z-index:25178726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4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645064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5064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6450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6450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6450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64506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5064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6450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civilizações urbanas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 w:after="80"/>
              <w:ind w:left="957" w:hanging="844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5064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5. </w:t>
            </w:r>
            <w:r w:rsidRPr="006450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os principais contributos das primeiras civilizações urbanas para o funcionamento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450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das sociedades até aos nossos dias.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071967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645064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06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5.3 </w:t>
            </w:r>
            <w:r w:rsidRPr="006450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Referir que a origem dos alfabetos latino, grego, árabe e hebraico residiu </w:t>
            </w:r>
            <w:proofErr w:type="gramStart"/>
            <w:r w:rsidRPr="006450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6450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450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escrita</w:t>
            </w:r>
            <w:proofErr w:type="gramEnd"/>
            <w:r w:rsidRPr="006450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alfabética fenícia.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506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450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 papel de determinados protagonistas, grupos sociais e povos para a herança cultural legada.</w:t>
            </w:r>
          </w:p>
        </w:tc>
        <w:tc>
          <w:tcPr>
            <w:tcW w:w="3176" w:type="dxa"/>
          </w:tcPr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80"/>
              <w:ind w:left="248" w:hanging="135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Fenícios – um povo de navegadores e comerciantes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Escrita alfabética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071967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71967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071967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Manual – págs. 46-47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Caderno de atividades – Ficha 5/5A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Livro de fichas – Ficha EE 5*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O fio do estudo – Ficha 4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33B84D3" wp14:editId="7D636DFD">
                  <wp:extent cx="754380" cy="114300"/>
                  <wp:effectExtent l="19050" t="0" r="7620" b="0"/>
                  <wp:docPr id="83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 xml:space="preserve">Animação – Novos contributos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civilizacionais</w:t>
            </w:r>
            <w:proofErr w:type="gramEnd"/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proofErr w:type="gramEnd"/>
            <w:r w:rsidRPr="00071967">
              <w:rPr>
                <w:rFonts w:ascii="Times New Roman" w:hAnsi="Times New Roman" w:cs="Times New Roman"/>
                <w:sz w:val="18"/>
                <w:szCs w:val="18"/>
              </w:rPr>
              <w:t xml:space="preserve"> Mediterrâneo Oriental: os Fenícios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Sopa de letras – Os Fenícios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PowerPoint </w:t>
            </w: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– Contributos das primeiras civilizações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sz w:val="18"/>
                <w:szCs w:val="18"/>
              </w:rPr>
              <w:t>Esquema interativo – Os Hebreus e os Fenícios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967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46.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07196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escrita alfabética</w:t>
            </w:r>
            <w:r w:rsidRPr="0007196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8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46,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relativamente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à</w:t>
            </w:r>
            <w:proofErr w:type="gramEnd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dispersão territorial dos Fenícios, causa as e consequências da sua organização económica, bem como o seu contributo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ao</w:t>
            </w:r>
            <w:proofErr w:type="gramEnd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nível da escrita alfabética.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07196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Individualmente</w:t>
            </w:r>
            <w:proofErr w:type="gramStart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proofErr w:type="gramEnd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propõe-se que os alunos identifiquem a herança que consideram mais importante para a atualidade, bem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</w:t>
            </w:r>
            <w:proofErr w:type="gramEnd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organizem um debate sobre a importância dessa mesma herança.</w:t>
            </w:r>
          </w:p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E64B3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escrita alfabética</w:t>
            </w:r>
            <w:r w:rsidRPr="0007196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 atividade pode ser realizada através dos recursos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multimédia</w:t>
            </w:r>
            <w:proofErr w:type="gramEnd"/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disponibilizados), e relacionar este conceito com os documentos da página anterior.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7196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7196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07196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71967" w:rsidRDefault="00541E94" w:rsidP="003A7070">
            <w:pPr>
              <w:autoSpaceDE w:val="0"/>
              <w:autoSpaceDN w:val="0"/>
              <w:adjustRightInd w:val="0"/>
              <w:spacing w:before="8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96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19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E64B3C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88288" behindDoc="1" locked="0" layoutInCell="1" allowOverlap="1" wp14:anchorId="6A7F6CDB" wp14:editId="358007C5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3" style="position:absolute;margin-left:0;margin-top:25.5pt;width:476.2pt;height:5.65pt;z-index:25178931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5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Das sociedades </w:t>
            </w:r>
            <w:proofErr w:type="spellStart"/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recoletoras</w:t>
            </w:r>
            <w:proofErr w:type="spellEnd"/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às primeiras civilizações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Contributos das civilizações urbanas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957" w:hanging="84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formação das primeiras civilizações urbanas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957" w:hanging="19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as relações económicas e as estruturas sociais (a partir de exemplos de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uma civilização dos Grandes Rios)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957" w:hanging="19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3.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complexificação da organização política (a partir de exemplos de uma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civilização dos Grandes Rios)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957" w:hanging="19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analisar a importância das vivências religiosas, culturais e artísticas (a partir de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exemplos</w:t>
            </w:r>
            <w:proofErr w:type="gramEnd"/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uma civilização dos Grandes Rios)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 w:after="80"/>
              <w:ind w:left="957" w:hanging="19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os principais contributos das primeiras civilizações urbanas para o funcionamento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1E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das sociedades até aos nossos dias.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F2609F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1134"/>
        </w:trPr>
        <w:tc>
          <w:tcPr>
            <w:tcW w:w="6350" w:type="dxa"/>
            <w:vMerge w:val="restart"/>
          </w:tcPr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Localizar no espaço e no tempo as civilizações da Suméria, Egito, vale do Indo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vale do Rio Amarelo, a civilização hebraica e a civilização fenícia, destacando a relação com as grandes planícies aluviais.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1.2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Relacionar a fertilidade dessas regiões com a acumulação de excedentes, </w:t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desenvolvimento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comercial e a transformação de aldeias em cidades.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1.3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Destacar a crescente importância das atividades secundárias e terciárias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desenvolvidas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nas cidades, fruto da libertação de mão-de-obra do trabalho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agrícola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(especialização de funções).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1.4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Reconhecer a cidade como centro do comércio e da produção artesanal e </w:t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poder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político, militar e religioso.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1.5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Aplicar o conceito de civilização a sociedades detentoras de grande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complexidade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Apresentar as atividades económicas que viabilizaram o surgimento das cidades.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Reconhecer a importância de tecnologias complexas como a metalurgia e a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engenharia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2.3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Referir a forte estratificação social das civilizações dos Grandes Rios,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destacando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 acentuar das desigualdades sociais.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criação de Estados com a necessidade de manter infraestruturas hidráulicas e de defesa perante ameaças externas.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3.2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 centralização do poder como forma de conter a conflitualidade social.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3.3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surgimento de poderes políticos absolutos e sacralizados.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3.4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Justificar a função dos impostos como fator de sustentação dos aparelhos </w:t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estado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das elites.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3.5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complexificação da organização política com a invenção da escrita.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afirmação de religiões politeístas, salientando a relação dos deuses com as forças da Natureza.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4.2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na arte a expressão da religiosidade das civilizações dos Grandes Rios.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sucintamente as expressões artísticas de uma das civilizações dos grandes rios.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5.1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Indicar os domínios do conhecimento mais desenvolvidos durante as primeiras </w:t>
            </w:r>
            <w:r w:rsidRPr="007A1E8A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civilizações (matemática, astronomia, química, medicina, engenharia, arquitetura).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5.2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Referir a importância da escrita na consolidação de áreas do saber como a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teologia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a história, o direito e economia.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5.3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Referir que a origem dos alfabetos latino, grego, árabe e hebraico residiu </w:t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escrita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alfabética fenícia.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5.4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Mostrar a importância do papel da escrita enquanto marco de periodização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clássica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(passagem da Pré-História à História) e no alargamento do tipo de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fontes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disponíveis para os historiadores.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5.5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Destacar o politeísmo das primeiras civilizações urbanas e o monoteísmo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(nomeadamente o judaísmo) como estando na origem da diversidade de religiões no mundo atual.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36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 xml:space="preserve">•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Descrever como as sociedades das primeiras civilizações se organizavam e </w:t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consequências</w:t>
            </w:r>
            <w:proofErr w:type="gramEnd"/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das suas ações.</w:t>
            </w:r>
          </w:p>
          <w:p w:rsidR="00541E94" w:rsidRPr="007A1E8A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o papel de determinados protagonistas, grupos sociais e povos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 a herança cultural legada.</w:t>
            </w:r>
          </w:p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E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relatos descritivos acerca das várias dimensões históricas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A1E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interações das primeiras civilizações.</w:t>
            </w:r>
          </w:p>
        </w:tc>
        <w:tc>
          <w:tcPr>
            <w:tcW w:w="3176" w:type="dxa"/>
          </w:tcPr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 xml:space="preserve">• </w:t>
            </w:r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Contributos das primeiras civilizações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F2609F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F2609F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F2609F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sz w:val="18"/>
                <w:szCs w:val="18"/>
              </w:rPr>
              <w:t>Manual – págs. 48-51</w:t>
            </w:r>
          </w:p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sz w:val="18"/>
                <w:szCs w:val="18"/>
              </w:rPr>
              <w:t>Livro de fichas – Teste 3</w:t>
            </w:r>
          </w:p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sz w:val="18"/>
                <w:szCs w:val="18"/>
              </w:rPr>
              <w:t>Caderno de apoio ao professor – Teste 2A/2B</w:t>
            </w:r>
          </w:p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00B7C910" wp14:editId="25A90BA2">
                  <wp:extent cx="754380" cy="114300"/>
                  <wp:effectExtent l="19050" t="0" r="7620" b="0"/>
                  <wp:docPr id="85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609F">
              <w:rPr>
                <w:rFonts w:ascii="Times New Roman" w:hAnsi="Times New Roman" w:cs="Times New Roman"/>
                <w:sz w:val="18"/>
                <w:szCs w:val="18"/>
              </w:rPr>
              <w:t xml:space="preserve">Teste interativo – Contributos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F2609F">
              <w:rPr>
                <w:rFonts w:ascii="Times New Roman" w:hAnsi="Times New Roman" w:cs="Times New Roman"/>
                <w:sz w:val="18"/>
                <w:szCs w:val="18"/>
              </w:rPr>
              <w:t>das</w:t>
            </w:r>
            <w:proofErr w:type="gramEnd"/>
            <w:r w:rsidRPr="00F2609F">
              <w:rPr>
                <w:rFonts w:ascii="Times New Roman" w:hAnsi="Times New Roman" w:cs="Times New Roman"/>
                <w:sz w:val="18"/>
                <w:szCs w:val="18"/>
              </w:rPr>
              <w:t xml:space="preserve"> primeiras civilizações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62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Análise e realização das propostas de síntese das págs. 48 e 49.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79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minha autoavaliação» das págs. 50-51 como um modo de orientar o estudo e monitorizar a aprendizagem.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F2609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56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Orientar a correção das respostas propostas pelos alunos.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F2609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F2609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F2609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102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 com as suas respostas às tarefas realizadas.</w:t>
            </w:r>
          </w:p>
          <w:p w:rsidR="00541E94" w:rsidRPr="00F2609F" w:rsidRDefault="00541E94" w:rsidP="003A7070">
            <w:pPr>
              <w:autoSpaceDE w:val="0"/>
              <w:autoSpaceDN w:val="0"/>
              <w:adjustRightInd w:val="0"/>
              <w:spacing w:before="0"/>
              <w:ind w:left="229" w:hanging="1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09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26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E64B3C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90336" behindDoc="1" locked="0" layoutInCell="1" allowOverlap="1" wp14:anchorId="61300EC2" wp14:editId="0BB303B5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4" style="position:absolute;margin-left:0;margin-top:25.5pt;width:476.2pt;height:5.65pt;z-index:25179136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6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9919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9919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0"/>
              <w:ind w:left="929" w:hanging="81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19B8">
              <w:rPr>
                <w:rFonts w:ascii="Times New Roman Bold" w:hAnsi="Times New Roman Bold" w:cs="Times New Roman"/>
                <w:b/>
                <w:bCs/>
                <w:color w:val="004DFF"/>
                <w:spacing w:val="-2"/>
                <w:sz w:val="20"/>
                <w:szCs w:val="20"/>
              </w:rPr>
              <w:t xml:space="preserve">Metas: 1. </w:t>
            </w:r>
            <w:r w:rsidRPr="009919B8">
              <w:rPr>
                <w:rFonts w:ascii="Times New Roman Bold" w:hAnsi="Times New Roman Bold" w:cs="Times New Roman"/>
                <w:b/>
                <w:bCs/>
                <w:color w:val="000000"/>
                <w:spacing w:val="-2"/>
                <w:sz w:val="20"/>
                <w:szCs w:val="20"/>
              </w:rPr>
              <w:t>Conhecer e compreender o processo de formação e afirmação das cidades-estado gregas originárias</w:t>
            </w:r>
            <w:r>
              <w:rPr>
                <w:rFonts w:ascii="Times New Roman Bold" w:hAnsi="Times New Roman Bold" w:cs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 </w:t>
            </w:r>
            <w:r w:rsidRPr="009919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(séculos VIII a IV a.C.).</w:t>
            </w:r>
          </w:p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0"/>
              <w:ind w:left="943" w:hanging="21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9919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processo de estruturação do mundo grego e de relacionamento do mesmo com outros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919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espaços civilizacionais</w:t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 w:after="80"/>
              <w:ind w:left="747" w:firstLine="0"/>
              <w:jc w:val="left"/>
              <w:rPr>
                <w:rFonts w:ascii="Times New Roman" w:hAnsi="Times New Roman" w:cs="Times New Roman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9919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Avaliar o contributo da Grécia Antiga para a evolução posterior das sociedades humanas.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941037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as principais cidades-estado gregas e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povos com quem estabeleceram contactos, por referência às civilizações já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estudadas.</w:t>
            </w:r>
          </w:p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1.2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Relacionar a adoção do modelo de cidade-estado com as características </w:t>
            </w:r>
            <w:proofErr w:type="gramStart"/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território</w:t>
            </w:r>
            <w:proofErr w:type="gramEnd"/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com a fixação de grupos humanos no espaço da Antiga Grécia.</w:t>
            </w:r>
          </w:p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processo de criação de colónias e identificar os respetivos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limites geográficos.</w:t>
            </w:r>
          </w:p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5.3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Confirmar a importância da língua como fator de unificação dos gregos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como vetor de transmissão de cultura erudita até aos nossos dias.</w:t>
            </w:r>
          </w:p>
          <w:p w:rsidR="00541E94" w:rsidRPr="009919B8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1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80"/>
              <w:ind w:left="248" w:hanging="135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Gregos no século V a.C.: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exemplo de Atenas</w:t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Atenas e o espaço mediterrâneo</w:t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Pólis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941037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941037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941037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sz w:val="18"/>
                <w:szCs w:val="18"/>
              </w:rPr>
              <w:t>Manual – págs. 54-57</w:t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7146A494" wp14:editId="3E24B861">
                  <wp:extent cx="754380" cy="114300"/>
                  <wp:effectExtent l="19050" t="0" r="7620" b="0"/>
                  <wp:docPr id="87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sz w:val="18"/>
                <w:szCs w:val="18"/>
              </w:rPr>
              <w:t xml:space="preserve">Animação – A </w:t>
            </w:r>
            <w:proofErr w:type="spellStart"/>
            <w:r w:rsidRPr="00941037">
              <w:rPr>
                <w:rFonts w:ascii="Times New Roman" w:hAnsi="Times New Roman" w:cs="Times New Roman"/>
                <w:sz w:val="18"/>
                <w:szCs w:val="18"/>
              </w:rPr>
              <w:t>pólis</w:t>
            </w:r>
            <w:proofErr w:type="spellEnd"/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sz w:val="18"/>
                <w:szCs w:val="18"/>
              </w:rPr>
              <w:t xml:space="preserve">Sopa de letras – A </w:t>
            </w:r>
            <w:proofErr w:type="spellStart"/>
            <w:r w:rsidRPr="00941037">
              <w:rPr>
                <w:rFonts w:ascii="Times New Roman" w:hAnsi="Times New Roman" w:cs="Times New Roman"/>
                <w:sz w:val="18"/>
                <w:szCs w:val="18"/>
              </w:rPr>
              <w:t>pólis</w:t>
            </w:r>
            <w:proofErr w:type="spellEnd"/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97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Puzzle </w:t>
            </w:r>
            <w:r w:rsidRPr="00941037">
              <w:rPr>
                <w:rFonts w:ascii="Times New Roman" w:hAnsi="Times New Roman" w:cs="Times New Roman"/>
                <w:sz w:val="18"/>
                <w:szCs w:val="18"/>
              </w:rPr>
              <w:t>– A Grécia Antiga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Contextualização da realidade histórica proposta para estudo, através da análise do título do tema e do subtema (pág. 54),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tentando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construir um mapa mental com os alunos em termos de tempo e espaço em que as realidades se inserem, e através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exploração do Fio da História da pág. 56.</w:t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de </w:t>
            </w:r>
            <w:proofErr w:type="spellStart"/>
            <w:r w:rsidRPr="009410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póli</w:t>
            </w:r>
            <w:r w:rsidRPr="00787F7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s</w:t>
            </w:r>
            <w:proofErr w:type="spellEnd"/>
            <w:r w:rsidRPr="00787F7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nas págs. 54 e 55, de forma cruzada, seguindo o guia orientador de questões, que devem ser respondidas pelos alunos em grande grupo (turma). As questões estão direcionadas para o trabalho da inferência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informações com base nos mapas, barra cronológica e fontes históricas, desafiando-se os alunos a pensar acerca de como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conceito e o modo de organizar a democracia tem evoluído ao longo dos tempos, da Grécia Antiga à atualidade.</w:t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56,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relativamente ao modo disperso de organização territorial da Grécia Antiga, e de como esta situação influenciou a sua organização política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económica em cidades-estado (</w:t>
            </w:r>
            <w:proofErr w:type="spellStart"/>
            <w:r w:rsidRPr="009410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pólis</w:t>
            </w:r>
            <w:proofErr w:type="spell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94103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refiram as razões de a </w:t>
            </w:r>
            <w:proofErr w:type="spellStart"/>
            <w:r w:rsidRPr="009410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pólis</w:t>
            </w:r>
            <w:proofErr w:type="spellEnd"/>
            <w:r w:rsidRPr="009410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 um território independente e expliquem as razões de os Gregos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formarem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pólis</w:t>
            </w:r>
            <w:proofErr w:type="spell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colónias. Os alunos poderão ainda elaborar uma questão que possa ser respondida com a informação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disponibilizada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no esquema da pág. 57 (atividades a realizar na aula e/ou em casa).</w:t>
            </w:r>
          </w:p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proofErr w:type="spellStart"/>
            <w:r w:rsidRPr="009410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pólis</w:t>
            </w:r>
            <w:proofErr w:type="spellEnd"/>
            <w:r w:rsidRPr="0094103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relacionar este conceito com um dos documentos já analisados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 atividade pode ser realizada através dos recursos multimédia disponibilizados). 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94103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94103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94103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41037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10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9410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76125D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92384" behindDoc="1" locked="0" layoutInCell="1" allowOverlap="1" wp14:anchorId="21C22965" wp14:editId="30BADE76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5" style="position:absolute;margin-left:0;margin-top:25.5pt;width:476.2pt;height:5.65pt;z-index:25179340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7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no mundo grego.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 w:after="80"/>
              <w:ind w:left="971" w:hanging="21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processo de estruturação do mundo grego e de relacionamento do mesmo com outros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espaços civilizacionais.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E315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Identificar as principais atividades económicas da maioria das </w:t>
            </w:r>
            <w:proofErr w:type="spell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cidadesestado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 (ver o caso ateniense – comercial, marítima e monetária).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4.2 </w:t>
            </w:r>
            <w:r w:rsidRPr="0076125D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Referir a instituição de alianças entre cidades-estado, as rivalidades e os conflitos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que se verificaram entre as mesmas.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Conhecer as relações estabelecidas entre as cidades-estado gregas e </w:t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populações</w:t>
            </w:r>
            <w:proofErr w:type="gram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 Península Ibérica, localizando vestígios arqueológicos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dessas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interações</w:t>
            </w:r>
            <w:proofErr w:type="gram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12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Recursos económicos de Atenas</w:t>
            </w:r>
          </w:p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Moeda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E3152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E3152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E3152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31520">
              <w:rPr>
                <w:rFonts w:ascii="Times New Roman" w:hAnsi="Times New Roman" w:cs="Times New Roman"/>
                <w:sz w:val="18"/>
                <w:szCs w:val="18"/>
              </w:rPr>
              <w:t>Manual – págs. 58-59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58.</w:t>
            </w:r>
          </w:p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de </w:t>
            </w:r>
            <w:r w:rsidRPr="00E3152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moeda</w:t>
            </w:r>
            <w:r w:rsidRPr="00E3152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80" w:after="120"/>
              <w:ind w:left="201" w:hanging="8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58,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respondidas pelos alunos a pares. As questões pretendem orientar a construção do pensamento do aluno acerca das atividades económicas desenvolvidas na Grécia Antiga, nomeadamente por Atenas, como esta cidade se tornou poderosa e como a </w:t>
            </w:r>
            <w:r w:rsidRPr="00E3152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moeda</w:t>
            </w:r>
            <w:r w:rsidRPr="00E3152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facilitou o desenvolvimento do comércio, considerando também as possíveis relações entre a realidade da Grécia Antiga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povo Fenício.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E3152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 base no esquema-síntese os alunos poderão identificar as causas que contribuíram para que Atenas se tornasse numa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potência</w:t>
            </w:r>
            <w:proofErr w:type="gramEnd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comercial e marítima e apontar uma consequência dessa situação.</w:t>
            </w:r>
          </w:p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ainda que os alunos expliquem como Atenas se tornou numa potência comercial e marítima e que pesquisem </w:t>
            </w:r>
            <w:proofErr w:type="gramStart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Internet informações acerca da Grécia atual, para que construam uma visão diacrónica acerca deste povo (atividades a realizar na aula e/ou em casa).</w:t>
            </w:r>
          </w:p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E3152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moeda</w:t>
            </w:r>
            <w:r w:rsidRPr="00E3152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identificar a atividade económica que foi facilitada com o uso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</w:t>
            </w:r>
            <w:proofErr w:type="gramEnd"/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mesma. 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E3152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E3152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E3152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E3152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15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315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76125D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94432" behindDoc="1" locked="0" layoutInCell="1" allowOverlap="1" wp14:anchorId="78A49783" wp14:editId="5D557DFD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8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6" style="position:absolute;margin-left:0;margin-top:25.5pt;width:476.2pt;height:5.65pt;z-index:25179545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8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no mundo grego.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2C2E86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Conhecer a organização social das </w:t>
            </w:r>
            <w:proofErr w:type="spell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poleis</w:t>
            </w:r>
            <w:proofErr w:type="spell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gregas, tomando Atenas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 V a.C. como referência.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2.3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Demonstrar as profundas diferenças sociais existentes na sociedade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o modo como a civilização grega se organiza no espaço,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atribuindo significado ao património legado.</w:t>
            </w:r>
          </w:p>
        </w:tc>
        <w:tc>
          <w:tcPr>
            <w:tcW w:w="3176" w:type="dxa"/>
          </w:tcPr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democracia na época de Péricles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Cidadão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Escravo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2C2E86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2C2E86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2C2E86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sz w:val="18"/>
                <w:szCs w:val="18"/>
              </w:rPr>
              <w:t>Manual – págs. 60-61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sz w:val="18"/>
                <w:szCs w:val="18"/>
              </w:rPr>
              <w:t>Caderno de atividades – Ficha 6/6A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sz w:val="18"/>
                <w:szCs w:val="18"/>
              </w:rPr>
              <w:t>Livro de fichas – Ficha EE 6*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85C488D" wp14:editId="17581368">
                  <wp:extent cx="754380" cy="114300"/>
                  <wp:effectExtent l="19050" t="0" r="7620" b="0"/>
                  <wp:docPr id="90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sz w:val="18"/>
                <w:szCs w:val="18"/>
              </w:rPr>
              <w:t>Animação – A democracia no tempo de Péricles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C2E86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60.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2C2E8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cidadão</w:t>
            </w:r>
            <w:r w:rsidRPr="002C2E86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2C2E8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escravo</w:t>
            </w:r>
            <w:r w:rsidRPr="002C2E86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243" w:hanging="13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8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60,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da sociedade ateniense, começando por distinguir cidadão de não cidadão, identificar o contributo dos diferentes grupos sociais para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proofErr w:type="gramEnd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economia ateniense e refletir sobre a liberdade dos diferentes grupos sociais atenienses.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2C2E8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construam uma pirâmide da sociedade ateniense, colocando os direitos, as obrigações e as ocupações dos diferentes grupos sociais (atividades a realizar na aula e/ou em casa).</w:t>
            </w:r>
          </w:p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cidadão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escravo</w:t>
            </w:r>
            <w:r w:rsidRPr="002C2E86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identificar os documentos da pág. 60 que estão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relacionados</w:t>
            </w:r>
            <w:proofErr w:type="gramEnd"/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com cada um destes conceitos 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2C2E86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2C2E86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2C2E86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2C2E86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E8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C2E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76125D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96480" behindDoc="1" locked="0" layoutInCell="1" allowOverlap="1" wp14:anchorId="28ED4085" wp14:editId="30D0E996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9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7" style="position:absolute;margin-left:0;margin-top:25.5pt;width:476.2pt;height:5.65pt;z-index:25179750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1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9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957" w:hanging="84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Conhecer e compreender o processo de formação e afirmação das cidades-estado gregas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originárias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(séculos VIII a IV a.C.)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 w:after="80"/>
              <w:ind w:left="747" w:firstLine="0"/>
              <w:jc w:val="left"/>
              <w:rPr>
                <w:rFonts w:ascii="Times New Roman" w:hAnsi="Times New Roman" w:cs="Times New Roman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no mundo grego.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2233F8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411" w:hanging="298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1.4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 modelo de democracia ateniense do século V a.C. no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pioneirismo</w:t>
            </w:r>
            <w:proofErr w:type="gram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nos seus limites.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411" w:hanging="298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Identificar as principais atividades económicas da maioria das </w:t>
            </w:r>
            <w:proofErr w:type="spell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cidadesestado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 (ver o caso ateniense – comercial, marítima e monetária).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411" w:hanging="298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Conhecer a organização social das </w:t>
            </w:r>
            <w:proofErr w:type="spell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poleis</w:t>
            </w:r>
            <w:proofErr w:type="spell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gregas, tomando Atenas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século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 a.C. como referência.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várias dimensões da atividade humana (socioeconómica,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político-institucional</w:t>
            </w:r>
            <w:proofErr w:type="gram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técnica, cultural e ideológica) da civilização grega.</w:t>
            </w:r>
          </w:p>
        </w:tc>
        <w:tc>
          <w:tcPr>
            <w:tcW w:w="3176" w:type="dxa"/>
          </w:tcPr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funcionamento da democracia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 direta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 representativa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2233F8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2233F8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2233F8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sz w:val="18"/>
                <w:szCs w:val="18"/>
              </w:rPr>
              <w:t>Manual – págs. 62-63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sz w:val="18"/>
                <w:szCs w:val="18"/>
              </w:rPr>
              <w:t>O fio do estudo – Ficha 5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8C19151" wp14:editId="54F09F2D">
                  <wp:extent cx="754380" cy="114300"/>
                  <wp:effectExtent l="19050" t="0" r="7620" b="0"/>
                  <wp:docPr id="92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33F8">
              <w:rPr>
                <w:rFonts w:ascii="Times New Roman" w:hAnsi="Times New Roman" w:cs="Times New Roman"/>
                <w:sz w:val="18"/>
                <w:szCs w:val="18"/>
              </w:rPr>
              <w:t>Esquema interativo – A democracia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62.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 w:after="24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 direta</w:t>
            </w:r>
            <w:r w:rsidRPr="002233F8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 representativa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62,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do modo como o poder político se encontrava organizado em Atenas e para a compreensão das semelhanças e diferenças entre a democracia ateniense e a democracia portuguesa na atualidade.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2233F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partilhem a sua opinião acerca da possibilidade de, em Portugal, na atualidade, existir uma democracia direta (atividade a realizar na aula e/ou em casa).</w:t>
            </w:r>
          </w:p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 direta</w:t>
            </w:r>
            <w:r w:rsidRPr="002233F8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2233F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democracia representativa</w:t>
            </w:r>
            <w:r w:rsidRPr="002233F8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explicar qual dos conceitos se aplica ao caso ateniense.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2233F8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2233F8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2233F8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2233F8" w:rsidRDefault="00541E94" w:rsidP="003A7070">
            <w:pPr>
              <w:autoSpaceDE w:val="0"/>
              <w:autoSpaceDN w:val="0"/>
              <w:adjustRightInd w:val="0"/>
              <w:spacing w:before="80" w:after="100" w:afterAutospacing="1"/>
              <w:ind w:left="243" w:hanging="1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33F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233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76125D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798528" behindDoc="1" locked="0" layoutInCell="1" allowOverlap="1" wp14:anchorId="2E175784" wp14:editId="50853872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9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8" style="position:absolute;margin-left:0;margin-top:25.5pt;width:476.2pt;height:5.65pt;z-index:25179955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20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no mundo grego.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747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3.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elevado grau de desenvolvimento atingido no mundo grego pela cultura e pela arte.</w:t>
            </w:r>
          </w:p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0" w:after="80"/>
              <w:ind w:left="747" w:firstLine="0"/>
              <w:jc w:val="left"/>
              <w:rPr>
                <w:rFonts w:ascii="Times New Roman" w:hAnsi="Times New Roman" w:cs="Times New Roman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761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Avaliar o contributo da Grécia Antiga para a evolução posterior das sociedades humanas.</w:t>
            </w:r>
          </w:p>
        </w:tc>
      </w:tr>
      <w:tr w:rsidR="00541E94" w:rsidRPr="00B04D26" w:rsidTr="003A7070">
        <w:trPr>
          <w:trHeight w:hRule="exact" w:val="227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6A4F36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2.4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quotidiano dos membros dos diversos grupos sociais da polis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</w:t>
            </w:r>
            <w:proofErr w:type="gram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2.5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situação de subalternidade das mulheres nas cidades-estado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</w:t>
            </w:r>
            <w:proofErr w:type="gram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problematizando a questão com os debates atuais sobre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igualdade de género.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importância assumida na cultura grega por formas literárias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a epopeia (poemas homéricos) e o teatro (tragédia e comédia).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5.4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Confirmar a cultura e educação gregas como fundamentais para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evolução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futura</w:t>
            </w:r>
            <w:proofErr w:type="gramEnd"/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dos sistemas culturais ocidentais.</w:t>
            </w:r>
          </w:p>
          <w:p w:rsidR="00541E94" w:rsidRPr="0076125D" w:rsidRDefault="00541E94" w:rsidP="003A7070">
            <w:pPr>
              <w:autoSpaceDE w:val="0"/>
              <w:autoSpaceDN w:val="0"/>
              <w:adjustRightInd w:val="0"/>
              <w:spacing w:before="120" w:after="24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125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612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8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vida quotidiana e a educação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6A4F36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6A4F36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6A4F36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sz w:val="18"/>
                <w:szCs w:val="18"/>
              </w:rPr>
              <w:t>Manual – págs. 64-65</w:t>
            </w:r>
          </w:p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2832486D" wp14:editId="2C1150FF">
                  <wp:extent cx="754380" cy="114300"/>
                  <wp:effectExtent l="19050" t="0" r="7620" b="0"/>
                  <wp:docPr id="94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A4F36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6A4F36">
              <w:rPr>
                <w:rFonts w:ascii="Times New Roman" w:hAnsi="Times New Roman" w:cs="Times New Roman"/>
                <w:sz w:val="18"/>
                <w:szCs w:val="18"/>
              </w:rPr>
              <w:t xml:space="preserve"> – A casa grega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35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64.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64,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dos modos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convivência entre os Atenienses, bem como levar os alunos a refletir sobre o processo de educação dos jovens.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6A4F36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Convida-se os alunos a compreender a vida quotidiana grega, nomeadamente, através da rubrica «Como era… a vida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quotidiana</w:t>
            </w:r>
            <w:proofErr w:type="gramEnd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das mulheres atenienses». Propõe-se depois que os alunos comparem a vida da mulher ateniense do século V a.C. com a da mulher da atualidade (atividade a realizar na aula e/ou em casa).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6A4F36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6A4F36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6A4F36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6A4F36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F3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6A4F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76125D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00576" behindDoc="1" locked="0" layoutInCell="1" allowOverlap="1" wp14:anchorId="2F5D007C" wp14:editId="1DE85137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79" style="position:absolute;margin-left:0;margin-top:25.5pt;width:476.2pt;height:5.65pt;z-index:25180160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1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3.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elevado grau de desenvolvimento atingido no mundo grego pela cultura e pela arte.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0957F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3.2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a religião politeísta grega, destacando o papel dos jogos como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expressão</w:t>
            </w:r>
            <w:proofErr w:type="gramEnd"/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religiosidade e fator unificador do mundo helénico.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deuses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0957F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957F0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0957F0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sz w:val="18"/>
                <w:szCs w:val="18"/>
              </w:rPr>
              <w:t>Manual – págs. 66-67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sz w:val="18"/>
                <w:szCs w:val="18"/>
              </w:rPr>
              <w:t>Caderno de atividades – Ficha 7/7A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sz w:val="18"/>
                <w:szCs w:val="18"/>
              </w:rPr>
              <w:t>Livro de fichas – Ficha EE 7*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5663FF12" wp14:editId="553D4302">
                  <wp:extent cx="754380" cy="114300"/>
                  <wp:effectExtent l="19050" t="0" r="7620" b="0"/>
                  <wp:docPr id="96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sz w:val="18"/>
                <w:szCs w:val="18"/>
              </w:rPr>
              <w:t>Animação – Os deuses e o culto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sz w:val="18"/>
                <w:szCs w:val="18"/>
              </w:rPr>
              <w:t>Crucigrama – Os deuses gregos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sz w:val="18"/>
                <w:szCs w:val="18"/>
              </w:rPr>
              <w:t>Esquema interativo – a religião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957F0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8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8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66.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jc w:val="left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66,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respondidas pelos alunos a pares. As questões pretendem orientar a construção do pensamento do aluno acerca da religião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politeísta</w:t>
            </w:r>
            <w:proofErr w:type="gramEnd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sociedade da Grécia Antiga e das suas características em termos de culto quer público, quer privado,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salientando-se</w:t>
            </w:r>
            <w:proofErr w:type="gramEnd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 papel dos Jogos Olímpicos.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0957F0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selecionem uma religião já estudada que apresente semelhanças com esta e uma outra que seja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radicalmente</w:t>
            </w:r>
            <w:proofErr w:type="gramEnd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diferente. Depois, poderão elaborar um quadro a ser afixado na sala de aula com as modalidades que ainda são praticadas atualmente nos Jogos Olímpicos (atividades a realizar na aula e/ou em casa).</w:t>
            </w:r>
          </w:p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0" w:after="240"/>
              <w:ind w:left="215" w:hanging="10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Através da rubrica das «Expressões com História…», os alunos poderão compreender o significado de «Entrar em pânico». Para além disso, os alunos poderão ainda «Ler em família…» o livro </w:t>
            </w:r>
            <w:r w:rsidRPr="000957F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A vida quotidiana na Grécia Antiga</w:t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957F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957F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0957F0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957F0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7F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095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872452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02624" behindDoc="1" locked="0" layoutInCell="1" allowOverlap="1" wp14:anchorId="2A408C07" wp14:editId="0948BC64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9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0" style="position:absolute;margin-left:0;margin-top:25.5pt;width:476.2pt;height:5.65pt;z-index:25180364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22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3.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elevado grau de desenvolvimento atingido no mundo grego pela cultura e pela arte.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901C6B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importância assumida na cultura grega por formas literárias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a epopeia (poemas homéricos) e o teatro (tragédia e comédia).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3.4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autonomia e o grau de sofisticação alcançado no mundo grego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pela filosofia e pelas ciências.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cultura</w:t>
            </w:r>
          </w:p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Tragédia</w:t>
            </w:r>
          </w:p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Comédia</w:t>
            </w:r>
          </w:p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Filósofo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901C6B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901C6B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901C6B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01C6B">
              <w:rPr>
                <w:rFonts w:ascii="Times New Roman" w:hAnsi="Times New Roman" w:cs="Times New Roman"/>
                <w:sz w:val="18"/>
                <w:szCs w:val="18"/>
              </w:rPr>
              <w:t>Manual – págs. 68-69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68.</w:t>
            </w:r>
          </w:p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0" w:after="24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tragédia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comédia</w:t>
            </w:r>
            <w:r w:rsidRPr="00901C6B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filósofo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68,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da cultura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</w:t>
            </w:r>
            <w:proofErr w:type="gramEnd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nomeadamente do papel do teatro, da filosofia e da história.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901C6B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elaborem uma biografia acerca de uma das personalidades estudadas (atividade a realizar na aula e/ou em casa).</w:t>
            </w:r>
          </w:p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0" w:after="24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tragédia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comédia</w:t>
            </w:r>
            <w:r w:rsidRPr="00901C6B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901C6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filósofo</w:t>
            </w:r>
            <w:r w:rsidRPr="00901C6B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a justificar porque é que o filósofo é um «amigo da sabedoria».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901C6B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901C6B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901C6B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901C6B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C6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90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872452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04672" behindDoc="1" locked="0" layoutInCell="1" allowOverlap="1" wp14:anchorId="4ADA9CE7" wp14:editId="3FC23524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1" style="position:absolute;margin-left:0;margin-top:25.5pt;width:476.2pt;height:5.65pt;z-index:25180569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23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3.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elevado grau de desenvolvimento atingido no mundo grego pela cultura e pela arte.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 w:after="80"/>
              <w:ind w:left="747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8724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Avaliar o contributo da Grécia Antiga para a evolução posterior das sociedades humanas.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0E4B8D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3.3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Identificar as principais características da arquitetura, da escultura e </w:t>
            </w:r>
            <w:proofErr w:type="gramStart"/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cerâmica gregas</w:t>
            </w:r>
            <w:proofErr w:type="gramEnd"/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5.2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Exemplificar a influência da arte grega até ao tempo presente.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5.4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Confirmar a cultura e educação gregas como fundamentais para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evolução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futura</w:t>
            </w:r>
            <w:proofErr w:type="gramEnd"/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dos sistemas culturais ocidentais.</w:t>
            </w:r>
          </w:p>
          <w:p w:rsidR="00541E94" w:rsidRPr="00872452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452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histórico e justificar as suas </w:t>
            </w:r>
            <w:r w:rsidRPr="008724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arte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Arte clássica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0E4B8D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0E4B8D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0E4B8D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Manual – págs. 70-71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Caderno de atividades – Ficha 8/8A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Livro de fichas – Ficha EE 8*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O fio do estudo – Ficha 6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520FD16" wp14:editId="1D9A0505">
                  <wp:extent cx="754380" cy="114300"/>
                  <wp:effectExtent l="19050" t="0" r="7620" b="0"/>
                  <wp:docPr id="99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 xml:space="preserve">Vídeo – A Acrópole de Atenas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gramEnd"/>
            <w:r w:rsidRPr="000E4B8D">
              <w:rPr>
                <w:rFonts w:ascii="Times New Roman" w:hAnsi="Times New Roman" w:cs="Times New Roman"/>
                <w:sz w:val="18"/>
                <w:szCs w:val="18"/>
              </w:rPr>
              <w:t xml:space="preserve"> o </w:t>
            </w:r>
            <w:proofErr w:type="spellStart"/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Parténon</w:t>
            </w:r>
            <w:proofErr w:type="spellEnd"/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 xml:space="preserve">Animação – A arte e o pensamento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gregos</w:t>
            </w:r>
            <w:proofErr w:type="gramEnd"/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 xml:space="preserve">Animação – O </w:t>
            </w:r>
            <w:proofErr w:type="spellStart"/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Parténon</w:t>
            </w:r>
            <w:proofErr w:type="spellEnd"/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Puzzle </w:t>
            </w: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– A arquitetura egípcia e grega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>Esquema interativo – A arte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i/>
                <w:sz w:val="18"/>
                <w:szCs w:val="18"/>
              </w:rPr>
              <w:t>PowerPoint</w:t>
            </w:r>
            <w:r w:rsidRPr="000E4B8D">
              <w:rPr>
                <w:rFonts w:ascii="Times New Roman" w:hAnsi="Times New Roman" w:cs="Times New Roman"/>
                <w:sz w:val="18"/>
                <w:szCs w:val="18"/>
              </w:rPr>
              <w:t xml:space="preserve"> – Atenas no século V a.C.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4B8D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70.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 w:after="24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0E4B8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arte clássica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80" w:after="24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70,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pelos alunos a pares. As questões pretendem orientar a construção do pensamento do aluno acerca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</w:t>
            </w:r>
            <w:proofErr w:type="gramEnd"/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características da arquitetura, escultura e pintura/cerâmica gregas.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0E4B8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expressem a sua opinião relativamente à arte poder ser uma fonte histórica relevante para a História (atividade a realizar na aula e/ou em casa).</w:t>
            </w:r>
          </w:p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0" w:after="24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0E4B8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arte clássica</w:t>
            </w:r>
            <w:r w:rsidRPr="000E4B8D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pesquisar três exemplos que demonstrem que a arte grega foi imitada ao longo do tempo 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0E4B8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0E4B8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0E4B8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0E4B8D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B8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0E4B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D047F2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33344" behindDoc="1" locked="0" layoutInCell="1" allowOverlap="1" wp14:anchorId="38BF43FE" wp14:editId="1CA04370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95" style="position:absolute;margin-left:0;margin-top:25.5pt;width:476.2pt;height:5.65pt;z-index:25183436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24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957" w:hanging="84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8400E5">
              <w:rPr>
                <w:rFonts w:ascii="Times New Roman Bold" w:hAnsi="Times New Roman Bold" w:cs="Times New Roman"/>
                <w:b/>
                <w:bCs/>
                <w:color w:val="000000"/>
                <w:spacing w:val="-2"/>
                <w:sz w:val="20"/>
                <w:szCs w:val="20"/>
              </w:rPr>
              <w:t>Conhecer e compreender o processo de formação e afirmação das cidades-estado gregas originárias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(séculos VIII a IV a.C.)</w:t>
            </w:r>
          </w:p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0" w:after="80"/>
              <w:ind w:left="747" w:firstLine="0"/>
              <w:jc w:val="left"/>
              <w:rPr>
                <w:rFonts w:ascii="Times New Roman" w:hAnsi="Times New Roman" w:cs="Times New Roman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no mundo grego.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A86835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3</w:t>
            </w: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Comparar a organização política da </w:t>
            </w:r>
            <w:proofErr w:type="spellStart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pólis</w:t>
            </w:r>
            <w:proofErr w:type="spellEnd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ateniense com a da </w:t>
            </w:r>
            <w:proofErr w:type="spellStart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pólis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espartana.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1.4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 modelo de democracia ateniense do século V a.C. no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pioneirismo</w:t>
            </w:r>
            <w:proofErr w:type="gramEnd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nos seus limites.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2.5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situação de subalternidade das mulheres nas cidades-estado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</w:t>
            </w:r>
            <w:proofErr w:type="gramEnd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problematizando a questã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com os debates atuais sobre a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igualdade de género.</w:t>
            </w:r>
          </w:p>
        </w:tc>
        <w:tc>
          <w:tcPr>
            <w:tcW w:w="3176" w:type="dxa"/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 w:after="360"/>
              <w:ind w:left="234" w:hanging="12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organização política, a educação e o papel da mulher em Esparta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A86835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A86835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72-73</w:t>
            </w:r>
          </w:p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69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72 e 73,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 pelos alunos a pares. As questões pretendem orientar a construção do pensamento do aluno acerca da organização política,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educação e o papel da mulher em Esparta refletindo acerca do que mudou e do que ainda haverá a fazer para 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promoção</w:t>
            </w:r>
            <w:proofErr w:type="gramEnd"/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 igualdade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00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género atualmente.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proofErr w:type="gramStart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</w:t>
            </w:r>
            <w:proofErr w:type="gramEnd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400E5">
              <w:rPr>
                <w:rFonts w:ascii="Times New Roman" w:hAnsi="Times New Roman" w:cs="Times New Roman"/>
                <w:sz w:val="18"/>
                <w:szCs w:val="18"/>
              </w:rPr>
              <w:t>todos os</w:t>
            </w:r>
            <w:proofErr w:type="gramEnd"/>
            <w:r w:rsidRPr="008400E5">
              <w:rPr>
                <w:rFonts w:ascii="Times New Roman" w:hAnsi="Times New Roman" w:cs="Times New Roman"/>
                <w:sz w:val="18"/>
                <w:szCs w:val="18"/>
              </w:rPr>
              <w:t xml:space="preserve"> materiais produzidos pelos alunos, as suas respostas às tarefas realizadas, o possível trabalho de casa e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00E5">
              <w:rPr>
                <w:rFonts w:ascii="Times New Roman" w:hAnsi="Times New Roman" w:cs="Times New Roman"/>
                <w:sz w:val="18"/>
                <w:szCs w:val="18"/>
              </w:rPr>
              <w:t>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D047F2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06720" behindDoc="1" locked="0" layoutInCell="1" allowOverlap="1" wp14:anchorId="10E7BB09" wp14:editId="24FEF2AE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0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2" style="position:absolute;margin-left:0;margin-top:25.5pt;width:476.2pt;height:5.65pt;z-index:25180774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25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mundo helénico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943" w:hanging="83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Conhecer e compreender o processo de formação e afirmação das cidades-estado gregas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originárias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(séculos VIII a IV a.C.).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761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no mundo grego.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761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3.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elevado grau de desenvolvimento atingido no mundo grego pela cultura e pela arte</w:t>
            </w:r>
          </w:p>
          <w:p w:rsidR="00541E94" w:rsidRPr="008400E5" w:rsidRDefault="00541E94" w:rsidP="003A7070">
            <w:pPr>
              <w:autoSpaceDE w:val="0"/>
              <w:autoSpaceDN w:val="0"/>
              <w:adjustRightInd w:val="0"/>
              <w:spacing w:before="0"/>
              <w:ind w:left="957" w:hanging="196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o processo de estruturação do mundo grego e de relacionamento do mesmo com outros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espaços civilizacionais.</w:t>
            </w:r>
          </w:p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0" w:after="80"/>
              <w:ind w:left="761" w:firstLine="0"/>
              <w:jc w:val="left"/>
              <w:rPr>
                <w:rFonts w:ascii="Times New Roman" w:hAnsi="Times New Roman" w:cs="Times New Roman"/>
              </w:rPr>
            </w:pPr>
            <w:r w:rsidRPr="008400E5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8400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Avaliar o contributo da Grécia Antiga para a evolução posterior das sociedades humanas.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A86835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1134"/>
        </w:trPr>
        <w:tc>
          <w:tcPr>
            <w:tcW w:w="6350" w:type="dxa"/>
            <w:vMerge w:val="restart"/>
          </w:tcPr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8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as principais cidades-estado gregas e 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povos com quem estabeleceram contactos, por referência às civilizações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já estudadas.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1.2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Relacionar a adoção do modelo de cidade-estado com as características </w:t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território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com a fixação de grupos humanos no espaço da Antiga Grécia.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1.3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Comparar a organização política da </w:t>
            </w:r>
            <w:proofErr w:type="spell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pólis</w:t>
            </w:r>
            <w:proofErr w:type="spell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ateniense com a da </w:t>
            </w:r>
            <w:proofErr w:type="spell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pólis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espartana.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1.4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o modelo de democracia ateniense do século V a.C. no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pioneirismo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nos seus limites.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1.5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as clivagens no modo como Atenas e Esparta encaravam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educação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 papel da mulher na sociedade.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Identificar as principais atividades económicas da maioria das </w:t>
            </w:r>
            <w:proofErr w:type="spell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cidadesestado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gregas (ver o caso ateniense – comercial, marítima e monetária).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Conhecer a organização social das </w:t>
            </w:r>
            <w:proofErr w:type="spell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poleis</w:t>
            </w:r>
            <w:proofErr w:type="spell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gregas, tomando Atenas 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 V a.C. como referência.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2.3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Demonstrar as profundas diferenças sociais existentes na sociedade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2.4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quotidiano dos membros dos diversos grupos sociais da polis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ateniense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2.5 </w:t>
            </w:r>
            <w:r w:rsidRPr="00933E70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Reconhecer a situação de subalternidade das mulheres nas cidades-estado gregas,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problematizando a questão com os debates atuais sobre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igualdade de género.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importância assumida na cultura grega por formas literárias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a epopeia (poemas homéricos) e o teatro (tragédia e comédia).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3.2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a religião politeísta grega, destacando o papel dos jogos como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expressão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religiosidade e fator unificador do mundo helénico.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3.3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Identificar as principais características da arquitetura, da escultura e </w:t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cerâmica gregas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3.4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autonomia e o grau de sofisticação alcançado no mundo grego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pela filosofia e pelas ciências.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processo de criação de colónias e identificar os respetivos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limites geográficos.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4.2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Referir a instituição de alianças entre cidades-estado, as rivalidades e </w:t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conflitos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que se verificaram entre as mesmas.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Conhecer as relações estabelecidas entre as cidades-estado gregas e </w:t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populações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 Península Ibérica, localizando vestígios arqueológicos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dessas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interações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5.1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 democracia ateniense do século V a.C. como um dos grandes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legados do mundo ocidental.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5.2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Exemplificar a influência da arte grega até ao tempo presente.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5.3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Confirmar a importância da língua como fator de unificação dos gregos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como vetor de transmissão de cultura erudita até aos nossos dias.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369" w:hanging="25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5.4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Confirmar a cultura e educação gregas como fundamentais para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evolução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futura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dos sistemas culturais ocidentais.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explicações;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Compreender o modo como a civilização grega se organiza no espaço,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atribuindo significado ao património legado;</w:t>
            </w:r>
          </w:p>
          <w:p w:rsidR="00541E94" w:rsidRPr="009B1EF1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EF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várias dimensões da atividade humana (socioeconómica,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político-institucional</w:t>
            </w:r>
            <w:proofErr w:type="gramEnd"/>
            <w:r w:rsidRPr="009B1E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técnica, cultural e ideológica) da civilização grega.</w:t>
            </w:r>
          </w:p>
        </w:tc>
        <w:tc>
          <w:tcPr>
            <w:tcW w:w="3176" w:type="dxa"/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/>
              <w:ind w:left="234" w:hanging="121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Gregos no século V a.C. – </w:t>
            </w:r>
            <w:proofErr w:type="gramStart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proofErr w:type="gramEnd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exemplo</w:t>
            </w:r>
            <w:proofErr w:type="gramEnd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Atenas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A86835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A86835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74-77</w:t>
            </w:r>
          </w:p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sz w:val="18"/>
                <w:szCs w:val="18"/>
              </w:rPr>
              <w:t>Caderno de apoio ao professor – Teste 3A/3B</w:t>
            </w:r>
          </w:p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E1D8CFD" wp14:editId="6EB6849F">
                  <wp:extent cx="754380" cy="114300"/>
                  <wp:effectExtent l="19050" t="0" r="7620" b="0"/>
                  <wp:docPr id="102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sz w:val="18"/>
                <w:szCs w:val="18"/>
              </w:rPr>
              <w:t>Teste interativo – Os Gregos no século V a.C.: o exemplo de Atenas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48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Análise e realização das propostas de síntese das págs. 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69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minha autoavaliação» das págs. 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como um modo de orientar o estudo e monitorizar a aprendizagem.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A86835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41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Orientar a correção das respostas propostas pelos alunos.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A86835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 com as suas respostas às tarefas realizadas.</w:t>
            </w:r>
          </w:p>
          <w:p w:rsidR="00541E94" w:rsidRPr="00A86835" w:rsidRDefault="00541E94" w:rsidP="003A7070">
            <w:pPr>
              <w:autoSpaceDE w:val="0"/>
              <w:autoSpaceDN w:val="0"/>
              <w:adjustRightInd w:val="0"/>
              <w:spacing w:before="0" w:after="240"/>
              <w:ind w:left="229" w:hanging="1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83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868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933E70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08768" behindDoc="1" locked="0" layoutInCell="1" allowOverlap="1" wp14:anchorId="6B0AC93C" wp14:editId="17D6FE35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3" style="position:absolute;margin-left:0;margin-top:25.5pt;width:476.2pt;height:5.65pt;z-index:25180979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26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933E70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3E7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933E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933E70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3E7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933E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3E7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933E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formação do Império e o processo de romanização.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6B4D63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 fundação da cidade de Roma e as várias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etapas de expansão do seu império, destacando o processo de conquista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Península Ibérica.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1.2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expansão romana com a transformação do regime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republicano em regime imperial.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1.3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instituição imperial como poder absoluto e de caráter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divinizado.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histórico e justificar as suas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B4D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Império: áreas dominadas</w:t>
            </w:r>
          </w:p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0"/>
              <w:ind w:left="234" w:right="0" w:hanging="12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 regime republicano ao regime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imperial</w:t>
            </w:r>
            <w:proofErr w:type="gramEnd"/>
          </w:p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 </w:t>
            </w:r>
            <w:r w:rsidRPr="00D0174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Império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6B4D63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6B4D63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6B4D63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80-81</w:t>
            </w:r>
          </w:p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nas págs. 78 e 79, de forma cruzada, seguindo o guia orientador de questões, que devem ser respondidas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pelos alunos em grande grupo (turma). As questões estão direcionadas para a inferência de informações com base nos mapas, barra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cronológica e fontes históricas, desafiando-se os alunos a refletir acerca da localização do Império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 e sobre como a sua herança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ainda </w:t>
            </w:r>
            <w:proofErr w:type="gramStart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é visível</w:t>
            </w:r>
            <w:proofErr w:type="gramEnd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hoje em dia.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80.</w:t>
            </w:r>
          </w:p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0" w:after="24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nomeadamente </w:t>
            </w:r>
            <w:r w:rsidRPr="00BD161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império</w:t>
            </w:r>
            <w:r w:rsidRPr="00BD161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 w:after="24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80,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 alunos a pares. As questões pretendem orientar a construção do pensamento do aluno acerca das diferenças de organização política entre a República e o Império, bem como a importância do direito para a organização do Império de Roma.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6B4D6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B4D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opõe-se que os alunos refiram se consideram a forma de governo dos Romanos mais semelhante à dos Gregos ou à dos Egípcios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(atividade a realizar na aula e/ou em casa).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0" w:after="24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BD161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império</w:t>
            </w:r>
            <w:r w:rsidRPr="00BD161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(político e territorial) e identificar a definição que pode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corresponder</w:t>
            </w:r>
            <w:proofErr w:type="gramEnd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documento 1 da pág. 80.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6B4D63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6B4D63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6B4D63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6B4D63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4D6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B4D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BD161C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10816" behindDoc="1" locked="0" layoutInCell="1" allowOverlap="1" wp14:anchorId="1BEB5246" wp14:editId="2DC00B64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4" style="position:absolute;margin-left:0;margin-top:25.5pt;width:476.2pt;height:5.65pt;z-index:25181184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27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BD16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BD16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BD16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formação do Império e o processo de romanização.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D0174D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1.4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a eficácia dos fatores e agentes de integração dos povos vencidos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império.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1.5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Salientar a reciprocidade (assimétrica) das influências entre romanos </w:t>
            </w:r>
            <w:proofErr w:type="gramStart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romanizados</w:t>
            </w:r>
            <w:proofErr w:type="gramEnd"/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Pensar acerca do papel da civilização romana em termos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contributos/legado para as sociedades atuais.</w:t>
            </w:r>
          </w:p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histórico e justificar as suas 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Default="00541E94" w:rsidP="003A7070">
            <w:pPr>
              <w:autoSpaceDE w:val="0"/>
              <w:autoSpaceDN w:val="0"/>
              <w:adjustRightInd w:val="0"/>
              <w:spacing w:before="80"/>
              <w:ind w:left="220" w:hanging="107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integração dos povos dominados</w:t>
            </w:r>
          </w:p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D0174D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D0174D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D0174D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sz w:val="18"/>
                <w:szCs w:val="18"/>
              </w:rPr>
              <w:t>Manual – págs. 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174D">
              <w:rPr>
                <w:rFonts w:ascii="Times New Roman" w:hAnsi="Times New Roman" w:cs="Times New Roman"/>
                <w:sz w:val="18"/>
                <w:szCs w:val="18"/>
              </w:rPr>
              <w:t>-8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sz w:val="18"/>
                <w:szCs w:val="18"/>
              </w:rPr>
              <w:t>Caderno de atividades – Ficha 9/9A</w:t>
            </w:r>
          </w:p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sz w:val="18"/>
                <w:szCs w:val="18"/>
              </w:rPr>
              <w:t>Livro de fichas – Ficha EE 9*</w:t>
            </w:r>
          </w:p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53071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2F1804CF" wp14:editId="477D3F08">
                  <wp:extent cx="754380" cy="114300"/>
                  <wp:effectExtent l="19050" t="0" r="7620" b="0"/>
                  <wp:docPr id="105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 Império Romano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Animação – O legionário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Esquema interativo – A integração dos povos dominados</w:t>
            </w:r>
          </w:p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0174D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227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017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Contextualização </w:t>
            </w:r>
            <w:r w:rsidRPr="00BD161C">
              <w:rPr>
                <w:rFonts w:ascii="Times New Roman" w:hAnsi="Times New Roman" w:cs="Times New Roman"/>
                <w:sz w:val="18"/>
                <w:szCs w:val="18"/>
              </w:rPr>
              <w:t>da realidade proposta para estudo através da exploração do Fio da História da pág. 82.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 w:after="240"/>
              <w:ind w:left="215" w:hanging="10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</w:t>
            </w:r>
            <w:r w:rsidRPr="00BD161C">
              <w:rPr>
                <w:rFonts w:ascii="Times New Roman" w:hAnsi="Times New Roman" w:cs="Times New Roman"/>
                <w:sz w:val="18"/>
                <w:szCs w:val="18"/>
              </w:rPr>
              <w:t xml:space="preserve">os documentos propostos na pág. 82, de forma cruzada, seguindo o guia orientador de questões, que devem ser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BD161C">
              <w:rPr>
                <w:rFonts w:ascii="Times New Roman" w:hAnsi="Times New Roman" w:cs="Times New Roman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sz w:val="18"/>
                <w:szCs w:val="18"/>
              </w:rPr>
              <w:t xml:space="preserve">pelos alunos a pares. As questões pretendem orientar a construção do pensamento do aluno acerca da localização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BD161C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gramEnd"/>
            <w:r w:rsidRPr="00BD161C">
              <w:rPr>
                <w:rFonts w:ascii="Times New Roman" w:hAnsi="Times New Roman" w:cs="Times New Roman"/>
                <w:sz w:val="18"/>
                <w:szCs w:val="18"/>
              </w:rPr>
              <w:t xml:space="preserve"> extensão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161C">
              <w:rPr>
                <w:rFonts w:ascii="Times New Roman" w:hAnsi="Times New Roman" w:cs="Times New Roman"/>
                <w:sz w:val="18"/>
                <w:szCs w:val="18"/>
              </w:rPr>
              <w:t>do Império Romano, bem como as diferentes perspetivas relativamente ao modo como os Romanos tratavam os vencidos.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D0174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017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ropõe-se que os alunos elaborem um quadro sobre os fatores de integração dos povos dominados no Império Romano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BD16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(atividade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realizar na aula e/ou em casa).</w:t>
            </w:r>
          </w:p>
          <w:p w:rsidR="00541E94" w:rsidRPr="00BD161C" w:rsidRDefault="00541E94" w:rsidP="003A7070">
            <w:pPr>
              <w:autoSpaceDE w:val="0"/>
              <w:autoSpaceDN w:val="0"/>
              <w:adjustRightInd w:val="0"/>
              <w:spacing w:before="0" w:after="240"/>
              <w:ind w:left="215" w:hanging="102"/>
              <w:jc w:val="left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D161C">
              <w:rPr>
                <w:rFonts w:ascii="Times New Roman" w:hAnsi="Times New Roman" w:cs="Times New Roman"/>
                <w:b/>
                <w:bCs/>
                <w:color w:val="004DFF"/>
                <w:spacing w:val="-2"/>
                <w:sz w:val="18"/>
                <w:szCs w:val="18"/>
              </w:rPr>
              <w:t xml:space="preserve">• </w:t>
            </w:r>
            <w:r w:rsidRPr="00BD161C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Convida-se os alunos a compreender as inovações técnicas romanas através da rubrica «Como se fazia… uma estrada romana».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D0174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D0174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D0174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96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D0174D" w:rsidRDefault="00541E94" w:rsidP="003A7070">
            <w:pPr>
              <w:autoSpaceDE w:val="0"/>
              <w:autoSpaceDN w:val="0"/>
              <w:adjustRightInd w:val="0"/>
              <w:spacing w:before="80" w:after="240"/>
              <w:ind w:left="215" w:hanging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174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017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D85E8B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12864" behindDoc="1" locked="0" layoutInCell="1" allowOverlap="1" wp14:anchorId="2AE7FAD6" wp14:editId="208EB0EC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5" style="position:absolute;margin-left:0;margin-top:25.5pt;width:476.2pt;height:5.65pt;z-index:25181388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28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da Roma imperial.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40431A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Demonstrar a intensa atividade económica no tempo do regime imperial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(baseada numa economia urbana, comercial e monetária).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economia de produção para o mercado com o crescimento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latifúndios e consequente migração dos pequenos proprietários para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cidades.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120"/>
              <w:ind w:left="215" w:hanging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histórico e justificar as suas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Default="00541E94" w:rsidP="003A7070">
            <w:pPr>
              <w:autoSpaceDE w:val="0"/>
              <w:autoSpaceDN w:val="0"/>
              <w:adjustRightInd w:val="0"/>
              <w:spacing w:before="80"/>
              <w:ind w:left="220" w:hanging="107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Uma economia urbana, comercial e monetária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Latifúndio</w:t>
            </w:r>
          </w:p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comercial e monetária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40431A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40431A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40431A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84-85</w:t>
            </w:r>
          </w:p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664812A" wp14:editId="38BC20E5">
                  <wp:extent cx="754380" cy="114300"/>
                  <wp:effectExtent l="19050" t="0" r="7620" b="0"/>
                  <wp:docPr id="107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sz w:val="18"/>
                <w:szCs w:val="18"/>
              </w:rPr>
              <w:t>Animação – A sociedade romana</w:t>
            </w:r>
          </w:p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0431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Puzzle </w:t>
            </w:r>
            <w:r w:rsidRPr="0040431A">
              <w:rPr>
                <w:rFonts w:ascii="Times New Roman" w:hAnsi="Times New Roman" w:cs="Times New Roman"/>
                <w:sz w:val="18"/>
                <w:szCs w:val="18"/>
              </w:rPr>
              <w:t>– O Império Romano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03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043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ontextualização da realidade proposta para estudo através da exploração do Fio da História da pág. 84.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sz w:val="18"/>
                <w:szCs w:val="18"/>
              </w:rPr>
              <w:t>Definição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/levantamento de ideias acerca de conceitos que se consideram relevantes para o estudo da realidade histórica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D85E8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latifúndio</w:t>
            </w:r>
            <w:r w:rsidRPr="00D85E8B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D85E8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economia comercial </w:t>
            </w:r>
            <w:proofErr w:type="spellStart"/>
            <w:r w:rsidRPr="00D85E8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emonetária</w:t>
            </w:r>
            <w:proofErr w:type="spellEnd"/>
            <w:r w:rsidRPr="00D85E8B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sz w:val="18"/>
                <w:szCs w:val="18"/>
              </w:rPr>
              <w:t xml:space="preserve">Trabalhar os documentos propostos na pág. 84, de forma cruzada, seguindo o guia orientador de questões, que devem ser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D85E8B">
              <w:rPr>
                <w:rFonts w:ascii="Times New Roman" w:hAnsi="Times New Roman" w:cs="Times New Roman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sz w:val="18"/>
                <w:szCs w:val="18"/>
              </w:rPr>
              <w:t xml:space="preserve">pelos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alunos</w:t>
            </w:r>
            <w:r w:rsidRPr="00D85E8B">
              <w:rPr>
                <w:rFonts w:ascii="Times New Roman" w:hAnsi="Times New Roman" w:cs="Times New Roman"/>
                <w:sz w:val="18"/>
                <w:szCs w:val="18"/>
              </w:rPr>
              <w:t xml:space="preserve"> a pares. As questões pretendem orientar a construção do pensamento do aluno ac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erca dos produtos, meios e modo </w:t>
            </w:r>
            <w:r w:rsidRPr="00D85E8B">
              <w:rPr>
                <w:rFonts w:ascii="Times New Roman" w:hAnsi="Times New Roman" w:cs="Times New Roman"/>
                <w:sz w:val="18"/>
                <w:szCs w:val="18"/>
              </w:rPr>
              <w:t xml:space="preserve">de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organização</w:t>
            </w:r>
            <w:r w:rsidRPr="00D85E8B">
              <w:rPr>
                <w:rFonts w:ascii="Times New Roman" w:hAnsi="Times New Roman" w:cs="Times New Roman"/>
                <w:sz w:val="18"/>
                <w:szCs w:val="18"/>
              </w:rPr>
              <w:t xml:space="preserve"> do comércio no Império Romano.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40431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pesquisem e identifiquem os países europeus que atualmente existem nos diversos territórios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conquistados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pelos Romanos, bem como a organização europeia a que muitos desses países pertencem (atividade a realizar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aula e/ou em casa).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alunos podem ainda escrever um texto para explicar a informação sintetizada no esquema da pág. 85.</w:t>
            </w:r>
          </w:p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85E8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Os alunos poderão também repensar os conceitos de </w:t>
            </w:r>
            <w:r w:rsidRPr="00D85E8B">
              <w:rPr>
                <w:rFonts w:ascii="Times New Roman" w:hAnsi="Times New Roman" w:cs="Times New Roman"/>
                <w:b/>
                <w:color w:val="DA0000"/>
                <w:spacing w:val="-2"/>
                <w:sz w:val="18"/>
                <w:szCs w:val="18"/>
              </w:rPr>
              <w:t>latifúndio</w:t>
            </w:r>
            <w:r w:rsidRPr="00D85E8B">
              <w:rPr>
                <w:rFonts w:ascii="Times New Roman" w:hAnsi="Times New Roman" w:cs="Times New Roman"/>
                <w:color w:val="DA0000"/>
                <w:spacing w:val="-2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e </w:t>
            </w:r>
            <w:r w:rsidRPr="00D85E8B">
              <w:rPr>
                <w:rFonts w:ascii="Times New Roman" w:hAnsi="Times New Roman" w:cs="Times New Roman"/>
                <w:b/>
                <w:color w:val="DA0000"/>
                <w:spacing w:val="-2"/>
                <w:sz w:val="18"/>
                <w:szCs w:val="18"/>
              </w:rPr>
              <w:t xml:space="preserve">economia comercial </w:t>
            </w:r>
            <w:proofErr w:type="spellStart"/>
            <w:r w:rsidRPr="00D85E8B">
              <w:rPr>
                <w:rFonts w:ascii="Times New Roman" w:hAnsi="Times New Roman" w:cs="Times New Roman"/>
                <w:b/>
                <w:color w:val="DA0000"/>
                <w:spacing w:val="-2"/>
                <w:sz w:val="18"/>
                <w:szCs w:val="18"/>
              </w:rPr>
              <w:t>emonetária</w:t>
            </w:r>
            <w:proofErr w:type="spellEnd"/>
            <w:r w:rsidRPr="00D85E8B">
              <w:rPr>
                <w:rFonts w:ascii="Times New Roman" w:hAnsi="Times New Roman" w:cs="Times New Roman"/>
                <w:color w:val="DA0000"/>
                <w:spacing w:val="-2"/>
                <w:sz w:val="18"/>
                <w:szCs w:val="18"/>
              </w:rPr>
              <w:t xml:space="preserve"> </w:t>
            </w:r>
            <w:r w:rsidRPr="00D85E8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selecionando aquele que está relacionado com os documentos da pág. 84 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40431A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40431A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40431A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40431A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31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043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043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4043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D85E8B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14912" behindDoc="1" locked="0" layoutInCell="1" allowOverlap="1" wp14:anchorId="2446B59A" wp14:editId="47B1A891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6" style="position:absolute;margin-left:0;margin-top:25.5pt;width:476.2pt;height:5.65pt;z-index:25181593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29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6E50AD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da Roma imperial.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6E50AD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2.3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a organização social do Império romano, salientando o caráter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hierarquizado</w:t>
            </w:r>
            <w:proofErr w:type="gramEnd"/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esclavagista da sociedade.</w:t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2.4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campanhas militares com a multiplicação do número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escravos.</w:t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uma descrição ao longo do tempo acerca dos contributos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significativos para a Humanidade da civilização romana;</w:t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histórico e justificar as suas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6E50AD" w:rsidRDefault="00541E94" w:rsidP="003A7070">
            <w:pPr>
              <w:autoSpaceDE w:val="0"/>
              <w:autoSpaceDN w:val="0"/>
              <w:adjustRightInd w:val="0"/>
              <w:spacing w:before="8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Sociedade e poder imperial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6E50AD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6E50AD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6E50AD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6E50AD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86-87</w:t>
            </w:r>
          </w:p>
          <w:p w:rsidR="00541E94" w:rsidRPr="006E50AD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D5382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543B2A6" wp14:editId="51296CFC">
                  <wp:extent cx="754380" cy="114300"/>
                  <wp:effectExtent l="19050" t="0" r="7620" b="0"/>
                  <wp:docPr id="109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Animação – A sociedade romana</w:t>
            </w:r>
          </w:p>
          <w:p w:rsidR="00541E94" w:rsidRPr="006E50AD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D5382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O Império Romano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56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6E50AD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E50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6E50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E50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rabalhar</w:t>
            </w: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 xml:space="preserve"> os documentos propostos na pág. 86, de forma cruzada, seguindo o guia orientador de questões, que devem ser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AC64EC">
              <w:rPr>
                <w:rFonts w:ascii="Times New Roman" w:hAnsi="Times New Roman" w:cs="Times New Roman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 xml:space="preserve">pelos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alunos</w:t>
            </w: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 xml:space="preserve"> a pares. As questões pretendem orientar a construção do pensamento do aluno acerca da constituição da sociedade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>romana, em termos de poder e de atividades desenvolvidas.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6E50AD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E50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põe-se que os alunos em que grupos sociais poderiam integrar as atividades desempenhadas atualmente pelos deputados,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comerciantes e camponeses (atividade a realizar na aula e/ou em casa).</w:t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0" w:after="24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Através da rubrica «Expressões com História…», os alunos poderão compreender a expressão «Plágio». Sugere-se também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possibilidade de «Ver em família» os </w:t>
            </w:r>
            <w:proofErr w:type="gramStart"/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filmes</w:t>
            </w:r>
            <w:proofErr w:type="gramEnd"/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Gladiador (2000) e </w:t>
            </w:r>
            <w:proofErr w:type="spellStart"/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Spartacus</w:t>
            </w:r>
            <w:proofErr w:type="spellEnd"/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(2004), fazendo a distinção 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tre o que é histórico e o que é </w:t>
            </w:r>
            <w:r w:rsidRPr="00AC6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ficção.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6E50A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6E50A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6E50AD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6E50AD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0A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E50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AC64EC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16960" behindDoc="1" locked="0" layoutInCell="1" allowOverlap="1" wp14:anchorId="3D46E1DA" wp14:editId="63534E05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7" style="position:absolute;margin-left:0;margin-top:25.5pt;width:476.2pt;height:5.65pt;z-index:25181798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30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7B28AF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2.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da Roma imperial.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7B28AF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E73E56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3E5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2.5 </w:t>
            </w:r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quotidiano dos vários grupos sociais na Roma imperial.</w:t>
            </w:r>
          </w:p>
          <w:p w:rsidR="00541E94" w:rsidRPr="00E73E56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3E5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 histórico e justificar as suas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7B28AF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vida quotidiana em Roma</w:t>
            </w:r>
          </w:p>
          <w:p w:rsidR="00541E94" w:rsidRPr="007B28AF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7B28AF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7B28AF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AC64EC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>Manual – págs. 88-89</w:t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>Caderno de atividades – Ficha 10/10A</w:t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>Livro de fichas – Ficha EE 10*</w:t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>O fio do estudo – Ficha 7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  <w:r w:rsidRPr="00D0174D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07F2930C" wp14:editId="7FFFFAFD">
                  <wp:extent cx="754380" cy="114300"/>
                  <wp:effectExtent l="19050" t="0" r="7620" b="0"/>
                  <wp:docPr id="111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AC64EC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64E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Puzzle – </w:t>
            </w:r>
            <w:proofErr w:type="spellStart"/>
            <w:r w:rsidRPr="00AC64EC">
              <w:rPr>
                <w:rFonts w:ascii="Times New Roman" w:hAnsi="Times New Roman" w:cs="Times New Roman"/>
                <w:i/>
                <w:sz w:val="18"/>
                <w:szCs w:val="18"/>
              </w:rPr>
              <w:t>Domus</w:t>
            </w:r>
            <w:proofErr w:type="spellEnd"/>
            <w:r w:rsidRPr="00AC64E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C64EC">
              <w:rPr>
                <w:rFonts w:ascii="Times New Roman" w:hAnsi="Times New Roman" w:cs="Times New Roman"/>
                <w:sz w:val="18"/>
                <w:szCs w:val="18"/>
              </w:rPr>
              <w:t>romana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AC64E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E73E56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B28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</w:t>
            </w:r>
            <w:r w:rsidRPr="00E73E56">
              <w:rPr>
                <w:rFonts w:ascii="Times New Roman" w:hAnsi="Times New Roman" w:cs="Times New Roman"/>
                <w:sz w:val="18"/>
                <w:szCs w:val="18"/>
              </w:rPr>
              <w:t>textualização da realidade proposta para estudo através da exploração do Fio da História da pág. 88.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E73E56" w:rsidRDefault="00541E94" w:rsidP="003A7070">
            <w:pPr>
              <w:autoSpaceDE w:val="0"/>
              <w:autoSpaceDN w:val="0"/>
              <w:adjustRightInd w:val="0"/>
              <w:spacing w:before="80" w:after="24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B28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rabalhar os documentos propostos na pág. 88,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pelos alunos a pares. As questões pretendem orientar a construção do pensamento do aluno acerca do quotidiano na cidade de Roma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E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Antiga, em termos de atividades, vantagens e riscos vividos.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7B28AF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se imaginem em Roma no período imperial, descrevendo um dia da sua vida e referindo o grupo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que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pertenceriam (atividade a realizar na aula e/ou em casa).</w:t>
            </w:r>
          </w:p>
          <w:p w:rsidR="00541E94" w:rsidRPr="007B28AF" w:rsidRDefault="00541E94" w:rsidP="003A7070">
            <w:pPr>
              <w:autoSpaceDE w:val="0"/>
              <w:autoSpaceDN w:val="0"/>
              <w:adjustRightInd w:val="0"/>
              <w:spacing w:before="0" w:after="24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Através da rubrica «Expressões com História…», os alunos poderão compreender a expressão «Fazer tábua rasa». Sugere-se também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possibilidade de «Ler para aprender» o livro Em Roma </w:t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sê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Romano, de Ana Maria Magalhães e Isabe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 Alçada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(Ed. Caminho), fazendo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distinção entre o que é histórico e o que é ficção.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7B28A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7B28A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7B28AF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7B28AF" w:rsidRDefault="00541E94" w:rsidP="003A7070">
            <w:pPr>
              <w:autoSpaceDE w:val="0"/>
              <w:autoSpaceDN w:val="0"/>
              <w:adjustRightInd w:val="0"/>
              <w:spacing w:before="80" w:after="24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A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B28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7B28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7B28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5468A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19008" behindDoc="1" locked="0" layoutInCell="1" allowOverlap="1" wp14:anchorId="1A4CAEA1" wp14:editId="0AD40D90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8" style="position:absolute;margin-left:0;margin-top:25.5pt;width:476.2pt;height:5.65pt;z-index:25182003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31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D85E8B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0" w:after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</w:t>
            </w:r>
            <w:r w:rsidRPr="00D85E8B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. </w:t>
            </w:r>
            <w:r w:rsidRPr="00D85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Conhecer e compreender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cultura e a arte romana.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D7688C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as principais características da arquitetura, escultura e pintura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romanas.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3.2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as principais influências da arte romana.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3.3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originalidade artística dos romanos, sublinhando 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carácter prático, utilitário e monumental.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3.4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na arte romana uma forma de enaltecimento a Roma e ao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 (poesia épica, historiografia, escultura, arquitetura).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3.5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os principais géneros literários cultivados pelos romanos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alguns dos seus principais autores.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Pensar acerca do papel da civilização romana em termos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contributos/legado para as sociedades atuais.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histórico e justificar as suas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cultura e arte romana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6A1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Abóbada de berço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6A1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Cúpula</w:t>
            </w:r>
          </w:p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6A1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Frescos</w:t>
            </w:r>
            <w:r w:rsidRPr="00D768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D7688C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D7688C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D7688C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90-91</w:t>
            </w:r>
          </w:p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C1F6EA1" wp14:editId="6CE3F798">
                  <wp:extent cx="754380" cy="114300"/>
                  <wp:effectExtent l="19050" t="0" r="7620" b="0"/>
                  <wp:docPr id="113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 Coliseu de Roma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Construções romanas: os aquedutos</w:t>
            </w:r>
          </w:p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7688C">
              <w:rPr>
                <w:rFonts w:ascii="Times New Roman" w:hAnsi="Times New Roman" w:cs="Times New Roman"/>
                <w:sz w:val="18"/>
                <w:szCs w:val="18"/>
              </w:rPr>
              <w:t xml:space="preserve">Esquema interativo – 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arte romana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403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90.</w:t>
            </w:r>
          </w:p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nomeadamente </w:t>
            </w:r>
            <w:r w:rsidRPr="0035468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abóbada de berço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5468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cúpula</w:t>
            </w:r>
            <w:r w:rsidRPr="0035468A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5468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frescos</w:t>
            </w:r>
            <w:r w:rsidRPr="0035468A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90,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pelos alunos a pares. As questões pretendem orientar a construção do pensamento do aluno acerca </w:t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características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 arte romana,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identificando as semelhanças e as diferenças com manifestações artísticas de outros povos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já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estudados, nomeada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mente Gregos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Egípcios.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D768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expliquem o significado da frase «A arquitetura romana é muito influenciada pela grega e faz lembrar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monumentalidade egípcia» (atividade a realizar na aula e/ou em casa).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35468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abóbada de berço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5468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cúpula</w:t>
            </w:r>
            <w:r w:rsidRPr="0035468A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5468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frescos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e identificar os documentos </w:t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pág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90 que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possam estar relacionados com cada um deles (a atividade pode ser realizada através dos recursos multimédia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disponibilizados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D7688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D7688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D7688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D7688C" w:rsidRDefault="00541E94" w:rsidP="003A7070">
            <w:pPr>
              <w:autoSpaceDE w:val="0"/>
              <w:autoSpaceDN w:val="0"/>
              <w:adjustRightInd w:val="0"/>
              <w:spacing w:before="80" w:after="120"/>
              <w:ind w:left="113" w:hanging="9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68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768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5468A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21056" behindDoc="1" locked="0" layoutInCell="1" allowOverlap="1" wp14:anchorId="009E6BA6" wp14:editId="5894624C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89" style="position:absolute;margin-left:0;margin-top:25.5pt;width:476.2pt;height:5.65pt;z-index:25182208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32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 w:after="80"/>
              <w:ind w:left="971" w:hanging="85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4.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Compreender a origem e a expansão do Cristianismo no seio das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expressões religiosas do mundo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romano.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566A18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Verificar no panteão romano a existência de aceitação, influência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assimilação aos deuses dos povos com quem contactavam.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pensamento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histórico e justificar as suas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8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 crenças religiosas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566A18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566A18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566A18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sz w:val="18"/>
                <w:szCs w:val="18"/>
              </w:rPr>
              <w:t>Manual – págs. 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6A18">
              <w:rPr>
                <w:rFonts w:ascii="Times New Roman" w:hAnsi="Times New Roman" w:cs="Times New Roman"/>
                <w:sz w:val="18"/>
                <w:szCs w:val="18"/>
              </w:rPr>
              <w:t>-9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sz w:val="18"/>
                <w:szCs w:val="18"/>
              </w:rPr>
              <w:t>Caderno de atividades – Ficha 11/11A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sz w:val="18"/>
                <w:szCs w:val="18"/>
              </w:rPr>
              <w:t>Livro de fichas – Ficha EE 11*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01B92379" wp14:editId="36929666">
                  <wp:extent cx="754380" cy="114300"/>
                  <wp:effectExtent l="19050" t="0" r="7620" b="0"/>
                  <wp:docPr id="115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Os deuses e o culto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sz w:val="18"/>
                <w:szCs w:val="18"/>
              </w:rPr>
              <w:t xml:space="preserve">Esquema interativo – 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religião romana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 w:after="12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6A18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sz w:val="18"/>
                <w:szCs w:val="18"/>
              </w:rPr>
              <w:t>Contextualização da realidade proposta para estudo através da exploração do Fio da História da pág. 92.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92,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pelos alunos a pares. As questões pretendem orientar a construção do pensamento do aluno acerca das crenças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religiosas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dos Romanos,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dos seus cultos (privado e público), bem como das influências recebidas por outras religiões já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estudadas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566A18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pensem acerca das continuidades e mudanças percetíveis na religião romana e procurem imagens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deuses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romanos, com as respetivas atribuições, para realizarem um cartaz (atividade a realizar na aula e/ou em casa).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Através da rubrica «Expressões com História…», os alunos poderão compreender a expressão «Estar de </w:t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boa fé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».</w:t>
            </w:r>
          </w:p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Sugere-se também que, através da informação disponibilizada no esquema, identifiquem o tipo de culto romano que não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era</w:t>
            </w:r>
            <w:proofErr w:type="gramEnd"/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tado </w:t>
            </w:r>
            <w:r w:rsidRPr="00354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Grécia Antiga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566A18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566A18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566A18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566A18" w:rsidRDefault="00541E94" w:rsidP="003A7070">
            <w:pPr>
              <w:autoSpaceDE w:val="0"/>
              <w:autoSpaceDN w:val="0"/>
              <w:adjustRightInd w:val="0"/>
              <w:spacing w:before="80" w:after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6A1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6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66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566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47350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23104" behindDoc="1" locked="0" layoutInCell="1" allowOverlap="1" wp14:anchorId="30A09ECD" wp14:editId="1CF8DD7D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90" style="position:absolute;margin-left:0;margin-top:25.5pt;width:476.2pt;height:5.65pt;z-index:25182412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33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0" w:after="80"/>
              <w:ind w:left="971" w:hanging="85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4.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Compreender a origem e a expansão do Cristianismo no seio das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expressões religiosas do mundo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romano.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451F47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4.2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as origens hebraicas do Cristianismo.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e os princípios fundamentais da nova religião.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Pensar acerca do papel da civilização romana em termos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contributos/legado para as sociedades atuais.</w:t>
            </w:r>
          </w:p>
        </w:tc>
        <w:tc>
          <w:tcPr>
            <w:tcW w:w="3176" w:type="dxa"/>
          </w:tcPr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Origem e difusão do cristianismo</w:t>
            </w:r>
          </w:p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Messianismo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451F47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451F47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451F47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94-95</w:t>
            </w:r>
          </w:p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33DF9CA2" wp14:editId="2488B371">
                  <wp:extent cx="754380" cy="114300"/>
                  <wp:effectExtent l="19050" t="0" r="7620" b="0"/>
                  <wp:docPr id="117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51F47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 cristianismo: origem de uma religião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51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pág. 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451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0" w:after="24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Definição/levantamento de ideias acerca de conceitos que se consideram relevantes para o estudo da realidade histórica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nomeadamente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messianismo</w:t>
            </w:r>
            <w:r w:rsidRPr="0034735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80" w:after="24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94,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pelos alunos a pares. As questões pretendem orientar a construção do pensamento do aluno acerca dos princípios e mensagem da nova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religião que surge no contexto do Império Romano, o cristianismo.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451F47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expliquem o significado da frase «O cristianismo é considerado uma religião inovadora» (atividade a realizar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aula e/ou em casa).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messianismo</w:t>
            </w:r>
            <w:r w:rsidRPr="0034735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indicando o nome do Messias da religião cristã (a atividade pode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ser realizada através do recurso multimédia disponibilizado).</w:t>
            </w:r>
          </w:p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0" w:after="24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Através da rubrica «Expressões com História…», os alunos poderão compreender a expressão «Lavo daí as minhas mãos».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451F4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451F4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451F47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451F47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1F4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51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47350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25152" behindDoc="1" locked="0" layoutInCell="1" allowOverlap="1" wp14:anchorId="2B58BF8F" wp14:editId="06B98BB2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91" style="position:absolute;margin-left:0;margin-top:25.5pt;width:476.2pt;height:5.65pt;z-index:25182617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34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35468A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8D568A" w:rsidRDefault="00541E94" w:rsidP="003A7070">
            <w:pPr>
              <w:autoSpaceDE w:val="0"/>
              <w:autoSpaceDN w:val="0"/>
              <w:adjustRightInd w:val="0"/>
              <w:spacing w:before="0" w:after="80"/>
              <w:ind w:left="957" w:hanging="844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68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4.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Compreender a origem e a expansão do Cristianismo no seio das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expressões religiosas do mundo </w:t>
            </w:r>
            <w:r w:rsidRPr="003546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romano.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D568A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4.4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os fatores facilitadores da propagação da religião cristã no Império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4.5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mensagem do Cristianismo com as perseguições iniciais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movidas pelo poder imperial.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4.6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Sistematizar as principais etapas de afirmação do Cristianismo (de religião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marginal</w:t>
            </w:r>
            <w:proofErr w:type="gramEnd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religião oficial do Império Romano).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12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uma descrição ao longo do tempo acerca dos con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tributos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significativos para a Humanidade da civilização romana.</w:t>
            </w:r>
          </w:p>
        </w:tc>
        <w:tc>
          <w:tcPr>
            <w:tcW w:w="3176" w:type="dxa"/>
          </w:tcPr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80"/>
              <w:ind w:left="234" w:hanging="12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6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difusão do cristianismo no Império Romano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6ACE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Apóstolo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6ACE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Cristianismo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6ACE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Evangelhos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6ACE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Antigo Testamento</w:t>
            </w:r>
          </w:p>
          <w:p w:rsidR="00541E94" w:rsidRPr="008D568A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6ACE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Novo Testamento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8D568A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8D568A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8D568A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8D568A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96-97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72C22760" wp14:editId="1D6D7641">
                  <wp:extent cx="754380" cy="114300"/>
                  <wp:effectExtent l="19050" t="0" r="7620" b="0"/>
                  <wp:docPr id="119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8D568A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D568A">
              <w:rPr>
                <w:rFonts w:ascii="Times New Roman" w:hAnsi="Times New Roman" w:cs="Times New Roman"/>
                <w:sz w:val="18"/>
                <w:szCs w:val="18"/>
              </w:rPr>
              <w:t xml:space="preserve">Animação – O cristianismo: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das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perseguições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religião oficial do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Império Romana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96.</w:t>
            </w:r>
          </w:p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Definição/levantamento de ideias acerca de conceitos que se consideram relevantes para o estudo da realidade histórica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proposta, nomeadamente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apóstolo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cristianismo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Evangelhos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Antigo Testamento</w:t>
            </w:r>
            <w:r w:rsidRPr="0034735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Novo Testamento</w:t>
            </w:r>
            <w:r w:rsidRPr="0034735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 atividade pode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ser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realizada através dos recursos multimédia 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96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pelos alunos a pares. As questões pretendem orientar a construção do pensamento do aluno acerca do modo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difusão do cristianismo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através do trabalho dos apóstolos.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8D568A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7350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identifiquem uma religião já estudada que tenha semelhanças com o cristianismo (atividade a realizar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aula e/ou em casa).</w:t>
            </w:r>
          </w:p>
          <w:p w:rsidR="00541E94" w:rsidRPr="008D568A" w:rsidRDefault="00541E94" w:rsidP="003A7070">
            <w:pPr>
              <w:autoSpaceDE w:val="0"/>
              <w:autoSpaceDN w:val="0"/>
              <w:adjustRightInd w:val="0"/>
              <w:spacing w:before="0" w:after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35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apóstolo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cristianismo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Evangelhos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Antigo Testamento</w:t>
            </w:r>
            <w:r w:rsidRPr="0034735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Novo </w:t>
            </w:r>
            <w:r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br/>
            </w:r>
            <w:r w:rsidRPr="0034735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Testamento</w:t>
            </w:r>
            <w:r w:rsidRPr="0034735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indicar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documentos da pág. 96 que podem estar relacionados com estes (a atividade pode ser realizada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através</w:t>
            </w:r>
            <w:proofErr w:type="gramEnd"/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dos recur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sos multimédia </w:t>
            </w:r>
            <w:r w:rsidRPr="003473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disponibilizados).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8D568A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8D568A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8D568A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8D568A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68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D5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D5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8D56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47350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27200" behindDoc="1" locked="0" layoutInCell="1" allowOverlap="1" wp14:anchorId="0B5E5024" wp14:editId="3C353538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92" style="position:absolute;margin-left:0;margin-top:25.5pt;width:476.2pt;height:5.65pt;z-index:25182822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35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B502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B502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 w:after="80"/>
              <w:ind w:left="971" w:hanging="85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5. </w:t>
            </w:r>
            <w:r w:rsidRPr="00B502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as marcas do mundo romano para as civilizações que lhe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sucederam e para as sociedades </w:t>
            </w:r>
            <w:r w:rsidRPr="00B502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atuais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346ACE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5.1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direito como uma das grandes criações da civilização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romana, base de grande parte dos sistemas jurídico-legais atuais.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5.2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do latim na formação de várias línguas nacionais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europeias</w:t>
            </w:r>
            <w:proofErr w:type="gramEnd"/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5.3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do modelo administrativo e urbano romano.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5.4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qualidade da engenharia romana através da durabilidade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suas construções.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5.5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aspetos do património mat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erial e imaterial legados pelos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romanos no atual território </w:t>
            </w:r>
            <w:proofErr w:type="gramStart"/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nacional..</w:t>
            </w:r>
            <w:proofErr w:type="gramEnd"/>
          </w:p>
        </w:tc>
        <w:tc>
          <w:tcPr>
            <w:tcW w:w="3176" w:type="dxa"/>
          </w:tcPr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herança romana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Administração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Município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Direito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Urbanismo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346ACE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346ACE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346ACE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98-99</w:t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5F2A3600" wp14:editId="71667643">
                  <wp:extent cx="754380" cy="114300"/>
                  <wp:effectExtent l="19050" t="0" r="7620" b="0"/>
                  <wp:docPr id="121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46ACE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Construções romanas: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aqueduto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98.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 w:after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proposta</w:t>
            </w:r>
            <w:proofErr w:type="gramEnd"/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nomeadamente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administração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município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Direito</w:t>
            </w:r>
            <w:r w:rsidRPr="00B50216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Urbanismo</w:t>
            </w:r>
            <w:r w:rsidRPr="00B50216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média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disponibilizado).</w:t>
            </w:r>
            <w:r w:rsidRPr="00B502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68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80" w:after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 pág. 98, de forma cruzada, seguindo o guia orientador de questões, que devem ser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pelos alunos a pares. As questões pretendem orientar a construção do pensamento do aluno acerca da herança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ao nível do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Direito, da administração e do urbanismo.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346ACE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8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refiram três influências dos Romanos na atualidade (atividade a realizar na aula e/ou em casa).</w:t>
            </w:r>
          </w:p>
          <w:p w:rsidR="00541E94" w:rsidRPr="00B50216" w:rsidRDefault="00541E94" w:rsidP="003A7070">
            <w:pPr>
              <w:autoSpaceDE w:val="0"/>
              <w:autoSpaceDN w:val="0"/>
              <w:adjustRightInd w:val="0"/>
              <w:spacing w:before="0" w:after="120"/>
              <w:ind w:left="257" w:hanging="1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21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administração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município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Direito</w:t>
            </w:r>
            <w:r w:rsidRPr="00B50216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B50216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Urbanismo</w:t>
            </w:r>
            <w:r w:rsidRPr="00B50216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referir se estes têm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ou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não </w:t>
            </w:r>
            <w:r w:rsidRPr="00B502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atualmente significados aproximados (a atividade pode ser realizada através do recurso multimédia 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346AC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346AC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346ACE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46ACE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6AC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46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46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346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progressão 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B50216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29248" behindDoc="1" locked="0" layoutInCell="1" allowOverlap="1" wp14:anchorId="02D3E77F" wp14:editId="1664B00E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93" style="position:absolute;margin-left:0;margin-top:25.5pt;width:476.2pt;height:5.65pt;z-index:25183027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36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5C24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5C24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5C24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formação do Império e o processo de romanização.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0" w:after="80"/>
              <w:ind w:left="957" w:hanging="21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5. </w:t>
            </w:r>
            <w:r w:rsidRPr="005C24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as marcas do mundo romano para as civilizações que lhe sucederam e para as socie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dades </w:t>
            </w:r>
            <w:r w:rsidRPr="005C24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atuais.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59758C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8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 fundação da cidade de Roma e as várias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etapas de expansão do seu império, destacando o processo de conquista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Península Ibérica.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0"/>
              <w:ind w:left="383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5.5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Enumerar aspetos do património material e </w:t>
            </w:r>
            <w:proofErr w:type="gramStart"/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imaterial legados</w:t>
            </w:r>
            <w:proofErr w:type="gramEnd"/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romanos no atual território nacional.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12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Pensar acerca do papel da civilização romana em termos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contributos/legado para as sociedades atuais;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uma descrição ao longo do tempo acerca dos contributos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significativos para a Humanidade da civilização romana;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linguagem para construir o pensamento histórico e justificar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as suas </w:t>
            </w:r>
            <w:r w:rsidRPr="005C24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explicações.</w:t>
            </w:r>
          </w:p>
        </w:tc>
        <w:tc>
          <w:tcPr>
            <w:tcW w:w="3176" w:type="dxa"/>
          </w:tcPr>
          <w:p w:rsidR="00541E94" w:rsidRDefault="00541E94" w:rsidP="003A7070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romanização da península Ibérica</w:t>
            </w:r>
          </w:p>
          <w:p w:rsidR="00541E94" w:rsidRPr="005C24C1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right="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4C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b/>
                <w:color w:val="D60017"/>
                <w:sz w:val="18"/>
                <w:szCs w:val="18"/>
              </w:rPr>
              <w:t>Romanização</w:t>
            </w: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59758C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59758C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59758C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Pr="0059758C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100-101</w:t>
            </w:r>
          </w:p>
          <w:p w:rsidR="00541E94" w:rsidRPr="00330BE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30BE7">
              <w:rPr>
                <w:rFonts w:ascii="Times New Roman" w:hAnsi="Times New Roman" w:cs="Times New Roman"/>
                <w:sz w:val="18"/>
                <w:szCs w:val="18"/>
              </w:rPr>
              <w:t>Caderno de atividades – Ficha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30BE7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30BE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30BE7">
              <w:rPr>
                <w:rFonts w:ascii="Times New Roman" w:hAnsi="Times New Roman" w:cs="Times New Roman"/>
                <w:sz w:val="18"/>
                <w:szCs w:val="18"/>
              </w:rPr>
              <w:t>Livro de fichas – Ficha EE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30BE7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 fio do estudo – Ficha 8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  <w:r w:rsidRPr="00330BE7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  <w:p w:rsidR="00541E94" w:rsidRPr="00330BE7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30BE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ECDC844" wp14:editId="578895B2">
                  <wp:extent cx="754380" cy="114300"/>
                  <wp:effectExtent l="19050" t="0" r="7620" b="0"/>
                  <wp:docPr id="123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30BE7">
              <w:rPr>
                <w:rFonts w:ascii="Times New Roman" w:hAnsi="Times New Roman" w:cs="Times New Roman"/>
                <w:sz w:val="18"/>
                <w:szCs w:val="18"/>
              </w:rPr>
              <w:t xml:space="preserve">Animação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 romanização da península Ibérica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Vídeo – Conímbriga (3D)</w:t>
            </w:r>
          </w:p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0" w:after="24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Esquema interativo – A herança romana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36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pág. 100.</w:t>
            </w:r>
          </w:p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do conceito de </w:t>
            </w:r>
            <w:r w:rsidRPr="0030412B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romanização</w:t>
            </w:r>
            <w:r w:rsidRPr="0030412B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 atividade pode ser realizada através do recurso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multimé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disponibilizado).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544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página 100, de forma cruzada, seguindo o guia orientador de questões, que devem ser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 pelos alunos a pares. As questões pretendem orientar a construção do pensamento do aluno acerca das influ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ências dos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Romanos nos territórios e povos conquistados.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59758C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418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pesquisem informações acerca dos vestígios romanos mais próximos do local onde vivem e </w:t>
            </w:r>
            <w:proofErr w:type="gramStart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que</w:t>
            </w:r>
            <w:proofErr w:type="gramEnd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elaborem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 guião para uma visita de estudo (atividade a realizar na aula e/ou em casa).</w:t>
            </w:r>
          </w:p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pacing w:val="-2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Os alunos poderão também repensar o conceito de </w:t>
            </w:r>
            <w:r w:rsidRPr="0030412B">
              <w:rPr>
                <w:rFonts w:ascii="Times New Roman" w:hAnsi="Times New Roman" w:cs="Times New Roman"/>
                <w:b/>
                <w:color w:val="DA0000"/>
                <w:spacing w:val="-2"/>
                <w:sz w:val="18"/>
                <w:szCs w:val="18"/>
              </w:rPr>
              <w:t>romanização</w:t>
            </w:r>
            <w:r w:rsidRPr="0030412B">
              <w:rPr>
                <w:rFonts w:ascii="Times New Roman" w:hAnsi="Times New Roman" w:cs="Times New Roman"/>
                <w:color w:val="DA0000"/>
                <w:spacing w:val="-2"/>
                <w:sz w:val="18"/>
                <w:szCs w:val="18"/>
              </w:rPr>
              <w:t xml:space="preserve"> </w:t>
            </w:r>
            <w:r w:rsidRPr="0030412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e explicar se esta palavra pode servir de título dos documentos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</w:t>
            </w:r>
            <w:proofErr w:type="gramEnd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pág. 100 (a atividade pode ser realizada através do recurso multimédia disponibilizado).</w:t>
            </w:r>
          </w:p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ainda que os alunos possam «Passear… e aprender em família» num dos locais com vestígios da pre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sença romana sugeridos,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próximo da sua zona.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59758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59758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58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59758C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Formativa – todos os materiais produzidos pelos alunos, as suas respostas às tarefas realizadas, o possível trabalho de casa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proofErr w:type="gramEnd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progre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ssão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ideias percecionada.</w:t>
            </w:r>
          </w:p>
        </w:tc>
      </w:tr>
    </w:tbl>
    <w:p w:rsidR="00541E94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</w:p>
    <w:p w:rsidR="00541E94" w:rsidRDefault="00541E94" w:rsidP="00541E9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41E94" w:rsidRPr="0030412B" w:rsidRDefault="00541E94" w:rsidP="00541E9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lastRenderedPageBreak/>
        <w:drawing>
          <wp:anchor distT="0" distB="0" distL="114300" distR="114300" simplePos="0" relativeHeight="251831296" behindDoc="1" locked="0" layoutInCell="1" allowOverlap="1" wp14:anchorId="2DE3A1F6" wp14:editId="10C91B1C">
            <wp:simplePos x="0" y="0"/>
            <wp:positionH relativeFrom="column">
              <wp:posOffset>5302250</wp:posOffset>
            </wp:positionH>
            <wp:positionV relativeFrom="paragraph">
              <wp:posOffset>489585</wp:posOffset>
            </wp:positionV>
            <wp:extent cx="362585" cy="362585"/>
            <wp:effectExtent l="0" t="0" r="0" b="0"/>
            <wp:wrapNone/>
            <wp:docPr id="1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A98"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pict>
          <v:rect id="_x0000_s1094" style="position:absolute;margin-left:0;margin-top:25.5pt;width:476.2pt;height:5.65pt;z-index:25183232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Pr="00B04D26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Pr="00B04D26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color w:val="D60017"/>
          <w:sz w:val="44"/>
          <w:szCs w:val="44"/>
        </w:rPr>
        <w:t>37</w:t>
      </w:r>
    </w:p>
    <w:p w:rsidR="00541E94" w:rsidRPr="00B04D26" w:rsidRDefault="00541E94" w:rsidP="00541E9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41E94" w:rsidRPr="00B04D26" w:rsidRDefault="00541E94" w:rsidP="00541E9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10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B04D26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B04D26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B04D26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B04D26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B04D26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B04D26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pPr w:leftFromText="142" w:rightFromText="142" w:vertAnchor="text" w:horzAnchor="margin" w:tblpXSpec="center" w:tblpY="114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0"/>
        <w:gridCol w:w="3176"/>
      </w:tblGrid>
      <w:tr w:rsidR="00541E94" w:rsidRPr="00B04D26" w:rsidTr="003A7070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64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herança do Mediterrâneo Antigo</w:t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64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 e o Império</w:t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64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formação do Império e o processo de romanização.</w:t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/>
              <w:ind w:left="747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64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organização económica e social da Roma imperial.</w:t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/>
              <w:ind w:left="747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64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3.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e compreender a cultura e a arte romana</w:t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/>
              <w:ind w:left="957" w:hanging="21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64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Compreender a origem e a expansão do Cristianismo no seio das expressões religiosas do mun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do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romano.</w:t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 w:after="80"/>
              <w:ind w:left="957" w:hanging="21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5</w:t>
            </w:r>
            <w:r w:rsidRPr="00EE164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.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Conhecer as marcas do mundo romano para as civilizações que lhe sucederam e para as sociedade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 </w:t>
            </w:r>
            <w:r w:rsidRPr="00EE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atuais.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shd w:val="clear" w:color="auto" w:fill="EDE3BE"/>
            <w:vAlign w:val="center"/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Aprendizagens a desenvolver</w:t>
            </w: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C24203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 w:val="restart"/>
          </w:tcPr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8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1.1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Localizar no espaço e no tempo a fundação da cidade de Roma e as várias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etapas de expansão do seu império, destacando o processo de conquista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Península Ibérica.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1.2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expansão romana com a transformação do regime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republicano em regime imperial.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1.3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instituição imperial como poder absoluto e de caráter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divinizado.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1.4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Explicar a eficácia dos fatores e agentes de integração dos povos vencidos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império.</w:t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EE1647">
              <w:rPr>
                <w:rFonts w:ascii="Times New Roman" w:hAnsi="Times New Roman" w:cs="Times New Roman"/>
                <w:b/>
                <w:bCs/>
                <w:color w:val="004DFF"/>
                <w:spacing w:val="-4"/>
                <w:sz w:val="18"/>
                <w:szCs w:val="18"/>
              </w:rPr>
              <w:t xml:space="preserve">1.5 </w:t>
            </w:r>
            <w:r w:rsidRPr="00EE1647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Salientar a reciprocidade (assimétrica) das influências entre romanos e romanizados.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2.1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Demonstrar a intensa atividade económica no tempo do regime imperial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(baseada numa economia urbana, comercial e monetária).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2.2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Relacionar a economia de produção para o mercado com o crescimento </w:t>
            </w:r>
            <w:proofErr w:type="gramStart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latifúndios</w:t>
            </w:r>
            <w:proofErr w:type="gramEnd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consequente migração dos pequenos proprietários para 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cidades.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2.3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a organização social do Império romano, salientando o caráter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hierarquizado</w:t>
            </w:r>
            <w:proofErr w:type="gramEnd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esclavagista da sociedade.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2.4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as campanhas militares com a multiplicação do número 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escravos.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2.5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Descrever o quotidiano dos vários grupos sociais na Roma imperial.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3.1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as principais características da arquitetura, escultura e pintura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romanas.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3.2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as principais influências da arte romana.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3.3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Caracterizar a originalidade artística dos romanos, sublinhando o seu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carácter prático, utilitário e monumental.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3.4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na arte romana uma forma de enaltecimento a Roma e ao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Império (poesia épica, historiografia, escultura, arquitetura).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3.5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os principais géneros literários cultivados pelos romanos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alguns dos seus principais autores.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4.1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Verificar no panteão romano a existência de aceitação, influência 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assimilação aos deuses dos povos com quem contactavam.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4.2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as origens hebraicas do Cristianismo.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FlamaSemicond-Book" w:hAnsi="FlamaSemicond-Book" w:cs="FlamaSemicond-Book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4.3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Enumerar e os princípios fundamentais da nova religião.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4.4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Referir os fatores facilitadores da propagação da religião cristã no Império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4.5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a mensagem do Cristianismo com as perseguições iniciais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movidas pelo poder imperial.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4.6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Sistematizar as principais etapas de afirmação do Cristianismo (de religião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marginal a religião oficial do Império Romano).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5.1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o direito como uma das grandes criações da civilização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romana, base de grande parte dos sistemas jurídico-legais atuais.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5.2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do latim na formação de várias línguas nacionais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europeias</w:t>
            </w:r>
            <w:proofErr w:type="gramEnd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1E94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5.3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a importância do modelo administrativo e urbano romano.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5.4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qualidade da engenharia romana através da durabilidade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das suas construções.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397" w:hanging="28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5.5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Enumerar aspetos do património material e </w:t>
            </w:r>
            <w:proofErr w:type="gramStart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imaterial legados</w:t>
            </w:r>
            <w:proofErr w:type="gramEnd"/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pelos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romanos no atual território nacional.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8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Pensar acerca do papel da civilização romana em termos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contributos/legado para as sociedades atuais.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 xml:space="preserve">•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uma descrição ao longo do tempo acerca dos contributos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significativos para a Humanidade da civilização romana.</w:t>
            </w:r>
          </w:p>
          <w:p w:rsidR="00541E94" w:rsidRPr="006715FE" w:rsidRDefault="00541E94" w:rsidP="003A7070">
            <w:pPr>
              <w:autoSpaceDE w:val="0"/>
              <w:autoSpaceDN w:val="0"/>
              <w:adjustRightInd w:val="0"/>
              <w:spacing w:before="0" w:after="240"/>
              <w:ind w:left="215" w:hanging="102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FE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iversas em termos de estatuto e </w:t>
            </w:r>
            <w:r w:rsidRPr="006715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linguagem para construir o seu pensamento e justificar as suas explicações.</w:t>
            </w:r>
          </w:p>
        </w:tc>
        <w:tc>
          <w:tcPr>
            <w:tcW w:w="3176" w:type="dxa"/>
          </w:tcPr>
          <w:p w:rsidR="00541E94" w:rsidRPr="00C24203" w:rsidRDefault="00541E94" w:rsidP="003A7070">
            <w:pPr>
              <w:autoSpaceDE w:val="0"/>
              <w:autoSpaceDN w:val="0"/>
              <w:adjustRightInd w:val="0"/>
              <w:spacing w:before="80"/>
              <w:ind w:left="234" w:hanging="121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mundo romano no apogeu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Império</w:t>
            </w:r>
          </w:p>
          <w:p w:rsidR="00541E94" w:rsidRPr="00C24203" w:rsidRDefault="00541E94" w:rsidP="003A7070">
            <w:pPr>
              <w:autoSpaceDE w:val="0"/>
              <w:autoSpaceDN w:val="0"/>
              <w:adjustRightInd w:val="0"/>
              <w:spacing w:before="0" w:after="360"/>
              <w:ind w:left="113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6350" w:type="dxa"/>
            <w:vMerge/>
          </w:tcPr>
          <w:p w:rsidR="00541E94" w:rsidRPr="00C24203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  <w:shd w:val="clear" w:color="auto" w:fill="EDE3BE"/>
            <w:vAlign w:val="center"/>
          </w:tcPr>
          <w:p w:rsidR="00541E94" w:rsidRPr="00C24203" w:rsidRDefault="00541E94" w:rsidP="003A7070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41E94" w:rsidRPr="00B04D26" w:rsidTr="003A7070">
        <w:trPr>
          <w:trHeight w:val="567"/>
        </w:trPr>
        <w:tc>
          <w:tcPr>
            <w:tcW w:w="6350" w:type="dxa"/>
            <w:vMerge/>
          </w:tcPr>
          <w:p w:rsidR="00541E94" w:rsidRPr="00C24203" w:rsidRDefault="00541E94" w:rsidP="003A707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left="113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6" w:type="dxa"/>
          </w:tcPr>
          <w:p w:rsidR="00541E94" w:rsidRDefault="00541E94" w:rsidP="003A7070">
            <w:pPr>
              <w:autoSpaceDE w:val="0"/>
              <w:autoSpaceDN w:val="0"/>
              <w:adjustRightInd w:val="0"/>
              <w:spacing w:before="8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102-105</w:t>
            </w:r>
          </w:p>
          <w:p w:rsidR="00541E94" w:rsidRPr="00C24203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Caderno de apoio ao professor – Teste 4A/4B</w:t>
            </w:r>
          </w:p>
          <w:p w:rsidR="00541E94" w:rsidRPr="00C24203" w:rsidRDefault="00541E94" w:rsidP="003A7070">
            <w:pPr>
              <w:autoSpaceDE w:val="0"/>
              <w:autoSpaceDN w:val="0"/>
              <w:adjustRightInd w:val="0"/>
              <w:spacing w:before="12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29475034" wp14:editId="2FDC9A82">
                  <wp:extent cx="754380" cy="114300"/>
                  <wp:effectExtent l="19050" t="0" r="7620" b="0"/>
                  <wp:docPr id="125" name="Picture 2" descr="aula_digit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E94" w:rsidRPr="00EE1647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PowerPoint – O mundo romano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EE164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apogeu</w:t>
            </w:r>
            <w:proofErr w:type="gramEnd"/>
            <w:r w:rsidRPr="00EE164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do Império – inclui História local</w:t>
            </w:r>
          </w:p>
          <w:p w:rsidR="00541E94" w:rsidRPr="00C24203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Teste interativo – O mundo romano no apogeu do Império</w:t>
            </w:r>
          </w:p>
          <w:p w:rsidR="00541E94" w:rsidRPr="00C24203" w:rsidRDefault="00541E94" w:rsidP="003A7070">
            <w:pPr>
              <w:autoSpaceDE w:val="0"/>
              <w:autoSpaceDN w:val="0"/>
              <w:adjustRightInd w:val="0"/>
              <w:spacing w:before="0"/>
              <w:ind w:lef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Análise e realização das propostas de síntese das págs. 102-103.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minha autoavaliação» das págs. 104-105, como um modo de orientar o estudo e monitorizar a aprendizagem.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41E94" w:rsidRPr="00C24203" w:rsidRDefault="00541E94" w:rsidP="003A7070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113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41E94" w:rsidRPr="00B04D26" w:rsidTr="003A7070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rientar</w:t>
            </w:r>
            <w:r w:rsidRPr="0030412B">
              <w:rPr>
                <w:rFonts w:ascii="Times New Roman" w:hAnsi="Times New Roman" w:cs="Times New Roman"/>
                <w:sz w:val="18"/>
                <w:szCs w:val="18"/>
              </w:rPr>
              <w:t xml:space="preserve"> a correção das respostas propostas pelos alunos.</w:t>
            </w:r>
          </w:p>
        </w:tc>
      </w:tr>
      <w:tr w:rsidR="00541E94" w:rsidRPr="00B04D26" w:rsidTr="003A7070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41E94" w:rsidRPr="00C24203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41E94" w:rsidRPr="00C24203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420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41E94" w:rsidRPr="00C24203" w:rsidRDefault="00541E94" w:rsidP="003A7070">
            <w:pPr>
              <w:pStyle w:val="ListParagraph"/>
              <w:autoSpaceDE w:val="0"/>
              <w:autoSpaceDN w:val="0"/>
              <w:adjustRightInd w:val="0"/>
              <w:ind w:left="113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41E94" w:rsidRPr="00B04D26" w:rsidTr="003A7070">
        <w:trPr>
          <w:trHeight w:val="85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80"/>
              <w:ind w:left="229" w:hanging="116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 com as suas respostas às tarefas realizadas.</w:t>
            </w:r>
          </w:p>
          <w:p w:rsidR="00541E94" w:rsidRPr="0030412B" w:rsidRDefault="00541E94" w:rsidP="003A7070">
            <w:pPr>
              <w:autoSpaceDE w:val="0"/>
              <w:autoSpaceDN w:val="0"/>
              <w:adjustRightInd w:val="0"/>
              <w:spacing w:before="0" w:after="240"/>
              <w:ind w:left="229" w:hanging="116"/>
              <w:jc w:val="left"/>
              <w:rPr>
                <w:rFonts w:ascii="FlamaSemicond-Book" w:hAnsi="FlamaSemicond-Book" w:cs="FlamaSemicond-Book"/>
                <w:color w:val="000000"/>
                <w:sz w:val="18"/>
                <w:szCs w:val="18"/>
              </w:rPr>
            </w:pPr>
            <w:r w:rsidRPr="0030412B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041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Pr="00EE1647" w:rsidRDefault="00541E94" w:rsidP="00541E94">
      <w:pPr>
        <w:spacing w:before="120" w:after="0" w:line="240" w:lineRule="auto"/>
        <w:ind w:left="0" w:right="0" w:firstLine="0"/>
        <w:jc w:val="left"/>
        <w:rPr>
          <w:rFonts w:ascii="Times New Roman Bold" w:hAnsi="Times New Roman Bold" w:cs="Times New Roman"/>
          <w:b/>
          <w:sz w:val="18"/>
          <w:szCs w:val="18"/>
        </w:rPr>
      </w:pPr>
    </w:p>
    <w:p w:rsidR="00541E94" w:rsidRDefault="00541E94">
      <w:pPr>
        <w:rPr>
          <w:rFonts w:ascii="Times New Roman" w:hAnsi="Times New Roman" w:cs="Times New Roman"/>
          <w:b/>
          <w:bCs/>
          <w:color w:val="004DFF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04DFF"/>
          <w:sz w:val="44"/>
          <w:szCs w:val="44"/>
        </w:rPr>
        <w:br w:type="page"/>
      </w:r>
    </w:p>
    <w:p w:rsidR="00B973EF" w:rsidRPr="000A20B1" w:rsidRDefault="00E67A98" w:rsidP="00991F1F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Rectangle 1" o:spid="_x0000_s1026" style="position:absolute;margin-left:0;margin-top:25.5pt;width:476.2pt;height:5.65pt;z-index:25165926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F37FEF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F37FEF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F37FE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6B6C59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F37FE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9945E0">
        <w:rPr>
          <w:rFonts w:ascii="Times New Roman" w:hAnsi="Times New Roman" w:cs="Times New Roman"/>
          <w:b/>
          <w:bCs/>
          <w:color w:val="D60017"/>
          <w:sz w:val="44"/>
          <w:szCs w:val="44"/>
        </w:rPr>
        <w:t>3</w:t>
      </w:r>
      <w:r w:rsidR="00A33A40">
        <w:rPr>
          <w:rFonts w:ascii="Times New Roman" w:hAnsi="Times New Roman" w:cs="Times New Roman"/>
          <w:b/>
          <w:bCs/>
          <w:color w:val="D60017"/>
          <w:sz w:val="44"/>
          <w:szCs w:val="44"/>
        </w:rPr>
        <w:t>8</w:t>
      </w:r>
    </w:p>
    <w:p w:rsidR="00F37FEF" w:rsidRPr="00882220" w:rsidRDefault="001E6B32" w:rsidP="001E6B32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33664" behindDoc="0" locked="0" layoutInCell="1" allowOverlap="1" wp14:anchorId="6DE3565D" wp14:editId="4575321C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490B"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A47795" w:rsidRPr="00882220" w:rsidRDefault="0007490B" w:rsidP="00FE5937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</w:t>
      </w:r>
      <w:r w:rsidR="00B82A69" w:rsidRPr="00882220">
        <w:rPr>
          <w:rFonts w:ascii="Times New Roman" w:hAnsi="Times New Roman" w:cs="Times New Roman"/>
          <w:b/>
          <w:bCs/>
          <w:sz w:val="18"/>
          <w:szCs w:val="18"/>
        </w:rPr>
        <w:t xml:space="preserve">    </w:t>
      </w:r>
      <w:r w:rsidR="00DC277D" w:rsidRPr="0088222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82A69" w:rsidRPr="00882220">
        <w:rPr>
          <w:rFonts w:ascii="Times New Roman" w:hAnsi="Times New Roman" w:cs="Times New Roman"/>
          <w:b/>
          <w:bCs/>
          <w:sz w:val="18"/>
          <w:szCs w:val="18"/>
        </w:rPr>
        <w:t>Lição</w:t>
      </w:r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="00435853"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DC277D"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CD291A" w:rsidRPr="00882220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>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F37FEF" w:rsidRPr="00882220">
        <w:rPr>
          <w:rFonts w:ascii="Times New Roman" w:hAnsi="Times New Roman" w:cs="Times New Roman"/>
          <w:b/>
          <w:bCs/>
          <w:sz w:val="18"/>
          <w:szCs w:val="18"/>
        </w:rPr>
        <w:t>Tempo:</w:t>
      </w:r>
      <w:r w:rsidR="005C20F5"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8E3CF4" w:rsidRPr="00882220" w:rsidTr="00FE5937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0A20B1" w:rsidRPr="00A33A40" w:rsidRDefault="000A20B1" w:rsidP="00FF6603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="00A33A40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="00A33A40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0A20B1" w:rsidRPr="00A33A40" w:rsidRDefault="000A20B1" w:rsidP="00FF6603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="00A33A40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Europa do século V ao XII</w:t>
            </w:r>
          </w:p>
          <w:p w:rsidR="008E3CF4" w:rsidRPr="00A33A40" w:rsidRDefault="000A20B1" w:rsidP="00FF6603">
            <w:pPr>
              <w:autoSpaceDE w:val="0"/>
              <w:autoSpaceDN w:val="0"/>
              <w:adjustRightInd w:val="0"/>
              <w:spacing w:before="0" w:after="80"/>
              <w:ind w:left="964" w:hanging="851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1. </w:t>
            </w:r>
            <w:r w:rsidR="00A33A40" w:rsidRPr="00A33A40">
              <w:rPr>
                <w:rFonts w:ascii="Times New Roman" w:hAnsi="Times New Roman" w:cs="Times New Roman"/>
                <w:b/>
                <w:sz w:val="20"/>
                <w:szCs w:val="20"/>
              </w:rPr>
              <w:t>Conhecer e compreender o novo mapa político da Europa após a queda do Império Romano do Ocidente.</w:t>
            </w:r>
          </w:p>
        </w:tc>
      </w:tr>
      <w:tr w:rsidR="008E3CF4" w:rsidRPr="00882220" w:rsidTr="00FE5937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3CF4" w:rsidRPr="00882220" w:rsidRDefault="008E3CF4" w:rsidP="00FE5937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B04D26" w:rsidRPr="00882220" w:rsidTr="00FE5937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B04D26" w:rsidRPr="00882220" w:rsidRDefault="009945E0" w:rsidP="00FF660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="00B04D26"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B04D26" w:rsidRPr="00882220" w:rsidRDefault="00B04D26" w:rsidP="00FF660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B04D26" w:rsidRPr="00882220" w:rsidTr="00FE5937">
        <w:trPr>
          <w:trHeight w:val="567"/>
        </w:trPr>
        <w:tc>
          <w:tcPr>
            <w:tcW w:w="6101" w:type="dxa"/>
            <w:vMerge w:val="restart"/>
          </w:tcPr>
          <w:p w:rsidR="00A33A40" w:rsidRPr="00A33A40" w:rsidRDefault="00A33A40" w:rsidP="00D40B60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1.1 </w:t>
            </w:r>
            <w:r w:rsidRPr="00A33A40">
              <w:rPr>
                <w:rFonts w:ascii="Times New Roman" w:hAnsi="Times New Roman" w:cs="Times New Roman"/>
                <w:sz w:val="18"/>
                <w:szCs w:val="18"/>
              </w:rPr>
              <w:t xml:space="preserve">Enumerar as razões da queda do Império Romano do Ocidente. </w:t>
            </w:r>
          </w:p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1.2 </w:t>
            </w:r>
            <w:r w:rsidRPr="00A33A40">
              <w:rPr>
                <w:rFonts w:ascii="Times New Roman" w:hAnsi="Times New Roman" w:cs="Times New Roman"/>
                <w:sz w:val="18"/>
                <w:szCs w:val="18"/>
              </w:rPr>
              <w:t xml:space="preserve">Caracterizar os "povos bárbaros". </w:t>
            </w:r>
          </w:p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1.3 </w:t>
            </w:r>
            <w:r w:rsidRPr="00A33A40">
              <w:rPr>
                <w:rFonts w:ascii="Times New Roman" w:hAnsi="Times New Roman" w:cs="Times New Roman"/>
                <w:sz w:val="18"/>
                <w:szCs w:val="18"/>
              </w:rPr>
              <w:t xml:space="preserve">Identificar os povos invasores e os respetivos locais de fixação. </w:t>
            </w:r>
          </w:p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1.4 </w:t>
            </w:r>
            <w:r w:rsidRPr="00A33A40">
              <w:rPr>
                <w:rFonts w:ascii="Times New Roman" w:hAnsi="Times New Roman" w:cs="Times New Roman"/>
                <w:sz w:val="18"/>
                <w:szCs w:val="18"/>
              </w:rPr>
              <w:t xml:space="preserve">Comparar a unidade política do Império Romano com a fragmentação ocorrida após as "invasões bárbaras" e, mais tarde, a sua recomposição a partir da estruturação de diversos reinos. </w:t>
            </w:r>
          </w:p>
          <w:p w:rsidR="000A20B1" w:rsidRDefault="00A33A40" w:rsidP="00D40B60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1.5 </w:t>
            </w:r>
            <w:r w:rsidRPr="00A33A40">
              <w:rPr>
                <w:rFonts w:ascii="Times New Roman" w:hAnsi="Times New Roman" w:cs="Times New Roman"/>
                <w:sz w:val="18"/>
                <w:szCs w:val="18"/>
              </w:rPr>
              <w:t>Reconhecer as invasões bárbaras como marco de periodização clássica (passagem da “Antiguidade” à “Idade Média”).</w:t>
            </w:r>
          </w:p>
          <w:p w:rsidR="00D40B60" w:rsidRPr="000A20B1" w:rsidRDefault="00D40B60" w:rsidP="00D40B60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Utilizar unidades de tempo como «Idades» e perceber os acontecimentos e processos históricos que podem ser considerados significativos para mudanças de períodos históricos, como o fim do Império Romano do Ocidente e o início da Idade Média.</w:t>
            </w:r>
          </w:p>
        </w:tc>
        <w:tc>
          <w:tcPr>
            <w:tcW w:w="3425" w:type="dxa"/>
          </w:tcPr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80"/>
              <w:ind w:left="113" w:righ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Europa Cristã nos séculos VI a IX</w:t>
            </w:r>
          </w:p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fim do Império Romano do Ocidente</w:t>
            </w:r>
          </w:p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Idade Média</w:t>
            </w:r>
          </w:p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Bárbaro</w:t>
            </w:r>
          </w:p>
          <w:p w:rsidR="00B04D26" w:rsidRPr="00882220" w:rsidRDefault="00A33A40" w:rsidP="00FF6603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Reino</w:t>
            </w:r>
          </w:p>
        </w:tc>
      </w:tr>
      <w:tr w:rsidR="00B04D26" w:rsidRPr="00882220" w:rsidTr="00FE5937">
        <w:trPr>
          <w:trHeight w:hRule="exact" w:val="340"/>
        </w:trPr>
        <w:tc>
          <w:tcPr>
            <w:tcW w:w="6101" w:type="dxa"/>
            <w:vMerge/>
          </w:tcPr>
          <w:p w:rsidR="00B04D26" w:rsidRPr="00882220" w:rsidRDefault="00B04D26" w:rsidP="00FF6603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B04D26" w:rsidRPr="00882220" w:rsidRDefault="00B04D26" w:rsidP="00FF6603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B04D26" w:rsidRPr="00882220" w:rsidTr="00FE5937">
        <w:trPr>
          <w:trHeight w:val="567"/>
        </w:trPr>
        <w:tc>
          <w:tcPr>
            <w:tcW w:w="6101" w:type="dxa"/>
            <w:vMerge/>
          </w:tcPr>
          <w:p w:rsidR="00B04D26" w:rsidRPr="00882220" w:rsidRDefault="00B04D26" w:rsidP="00FF6603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882220" w:rsidRPr="00882220" w:rsidRDefault="00882220" w:rsidP="00FF6603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sz w:val="18"/>
                <w:szCs w:val="18"/>
              </w:rPr>
              <w:t xml:space="preserve">Manual – págs. </w:t>
            </w:r>
            <w:r w:rsidR="00A33A40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  <w:r w:rsidRPr="0088222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33A40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F35886" w:rsidRDefault="00F35886" w:rsidP="00FF6603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597A8B36" wp14:editId="4D3B7D7F">
                  <wp:extent cx="754380" cy="109860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3A40" w:rsidRPr="00A33A40" w:rsidRDefault="00A33A40" w:rsidP="00FF6603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Animação – O novo mapa político da Europa</w:t>
            </w:r>
          </w:p>
          <w:p w:rsidR="00B04D26" w:rsidRPr="00882220" w:rsidRDefault="00A33A40" w:rsidP="00FF6603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sz w:val="18"/>
                <w:szCs w:val="18"/>
              </w:rPr>
              <w:t>Crucigrama – O fim do Império Romano do Ocidente</w:t>
            </w:r>
          </w:p>
        </w:tc>
      </w:tr>
      <w:tr w:rsidR="008E3CF4" w:rsidRPr="00882220" w:rsidTr="00FE5937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8E3CF4" w:rsidRPr="00882220" w:rsidRDefault="008E3CF4" w:rsidP="00FE5937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A47795" w:rsidRPr="00882220" w:rsidTr="00FE5937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A47795" w:rsidRPr="00882220" w:rsidRDefault="00B04D26" w:rsidP="00FF660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A47795" w:rsidRPr="00882220" w:rsidTr="00FE5937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A33A40" w:rsidRPr="00A33A40" w:rsidRDefault="00A33A40" w:rsidP="00FE593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histórica proposta para estudo, através da análise do título do tema e do subtema (pág. 106), tentando construir um mapa mental com os alunos em termos de tempo e espaço em que as realidades se inserem, e através da exploração do Fio da História da pág. 1</w:t>
            </w:r>
            <w:r w:rsid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A47795" w:rsidRPr="00882220" w:rsidRDefault="00A33A40" w:rsidP="004D6E01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A33A4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Idade Média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A33A4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Bárbaros</w:t>
            </w:r>
            <w:r w:rsidRPr="00A33A4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="004D6E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</w:t>
            </w:r>
            <w:r w:rsidRPr="00A33A4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eino</w:t>
            </w:r>
            <w:r w:rsidRPr="00A33A4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A33A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8E3CF4" w:rsidRPr="00882220" w:rsidTr="00FE5937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E3CF4" w:rsidRPr="00882220" w:rsidRDefault="008E3CF4" w:rsidP="00FE5937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B04D26" w:rsidRPr="00882220" w:rsidTr="00FE5937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B04D26" w:rsidRPr="00882220" w:rsidRDefault="00B04D26" w:rsidP="00FF660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B04D26" w:rsidRPr="00882220" w:rsidTr="00FE5937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FE5937" w:rsidRPr="00FE5937" w:rsidRDefault="00FE5937" w:rsidP="00FE593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59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nas págs. 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forma cruzada, seguindo o guia orientador de questões, que devem ser respondidas pelos alunos em grande grupo (turma). As questões estão direcionadas para o trabalho da inferência de informações, com base nos mapas, barra cronológica e fontes históricas. Desafiam-se os alunos a pensar acerca de como o fim do Império Romano do Ocidente e as Invasões Bárbaras foram marcantes para a História europeia, definindo o início de uma nova «idade» e legando uma herança cultural-linguística visível ainda na atualidade.</w:t>
            </w:r>
          </w:p>
          <w:p w:rsidR="00B04D26" w:rsidRPr="00F35886" w:rsidRDefault="00FE5937" w:rsidP="00FE5937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59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forma cruzada, seguindo o guia orientador de questões, que devem ser respondidas pelos alunos a pares. As questões pretendem orientar a construção do pensamento do aluno acerca da tensão e conflito existentes que provocaram o fim do Império Romano do Ocidente e de como as Invasões Bárbaras provocaram alterações tão marcantes que justificam ao início de uma nova «idade».</w:t>
            </w:r>
          </w:p>
        </w:tc>
      </w:tr>
      <w:tr w:rsidR="008E3CF4" w:rsidRPr="00882220" w:rsidTr="00FE5937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E3CF4" w:rsidRPr="00882220" w:rsidRDefault="008E3CF4" w:rsidP="00FE5937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9E553D" w:rsidRPr="00882220" w:rsidTr="00FF6603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9E553D" w:rsidRPr="00882220" w:rsidRDefault="00B04D26" w:rsidP="00FF6603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9E553D" w:rsidRPr="00882220" w:rsidTr="00FE5937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E5937" w:rsidRPr="00FE5937" w:rsidRDefault="00FE5937" w:rsidP="00FE593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59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elaborem um esquema com as causas e consequências do fim do Império Romano (atividade a realizar na aula e/ou em casa).</w:t>
            </w:r>
          </w:p>
          <w:p w:rsidR="009E553D" w:rsidRPr="00882220" w:rsidRDefault="00FE5937" w:rsidP="004D6E01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59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FE59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Idade Média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FE59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Bárbaro</w:t>
            </w:r>
            <w:r w:rsidRPr="00FE593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="004D6E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</w:t>
            </w:r>
            <w:r w:rsidRPr="00FE593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eino</w:t>
            </w:r>
            <w:r w:rsidRPr="00FE593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relacioná-los com o documento 1 da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 atividade pode ser realizada através dos recursos multimédia disponibilizados).</w:t>
            </w:r>
          </w:p>
        </w:tc>
      </w:tr>
      <w:tr w:rsidR="00DC277D" w:rsidRPr="00882220" w:rsidTr="00FE5937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DC277D" w:rsidRPr="00882220" w:rsidRDefault="00DC277D" w:rsidP="00FE5937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277D" w:rsidRPr="00882220" w:rsidTr="00FE5937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8551F5" w:rsidRPr="00882220" w:rsidRDefault="00B04D26" w:rsidP="00FF6603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8551F5" w:rsidRPr="00882220" w:rsidRDefault="008551F5" w:rsidP="00FE5937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4D26" w:rsidRPr="00882220" w:rsidTr="00FE5937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B04D26" w:rsidRPr="00FE5937" w:rsidRDefault="00FE5937" w:rsidP="00FE593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593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E59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2A22A2" w:rsidRDefault="002A22A2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64443B" w:rsidRPr="000A20B1" w:rsidRDefault="00E67A98" w:rsidP="0064443B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27" style="position:absolute;margin-left:0;margin-top:25.5pt;width:476.2pt;height:5.65pt;z-index:25166233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64443B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64443B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64443B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64443B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64443B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64443B">
        <w:rPr>
          <w:rFonts w:ascii="Times New Roman" w:hAnsi="Times New Roman" w:cs="Times New Roman"/>
          <w:b/>
          <w:bCs/>
          <w:color w:val="D60017"/>
          <w:sz w:val="44"/>
          <w:szCs w:val="44"/>
        </w:rPr>
        <w:t>39</w:t>
      </w:r>
    </w:p>
    <w:p w:rsidR="0064443B" w:rsidRPr="00882220" w:rsidRDefault="0064443B" w:rsidP="0064443B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61312" behindDoc="0" locked="0" layoutInCell="1" allowOverlap="1" wp14:anchorId="72BFC202" wp14:editId="4182B5D8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64443B" w:rsidRPr="00882220" w:rsidRDefault="0064443B" w:rsidP="0064443B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64443B" w:rsidRPr="00882220" w:rsidTr="00F6087C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64443B" w:rsidRPr="00A33A40" w:rsidRDefault="0064443B" w:rsidP="00F6087C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64443B" w:rsidRPr="00A33A40" w:rsidRDefault="0064443B" w:rsidP="00F6087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Europa do século V ao XII</w:t>
            </w:r>
          </w:p>
          <w:p w:rsidR="0064443B" w:rsidRPr="00A33A40" w:rsidRDefault="00931F80" w:rsidP="00931F80">
            <w:pPr>
              <w:autoSpaceDE w:val="0"/>
              <w:autoSpaceDN w:val="0"/>
              <w:adjustRightInd w:val="0"/>
              <w:spacing w:before="0" w:after="80"/>
              <w:ind w:left="964" w:hanging="851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2</w:t>
            </w:r>
            <w:r w:rsidR="0064443B"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. </w:t>
            </w:r>
            <w:r w:rsidRPr="00931F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Compreender as relações entre o clima de insegurança e o predomínio de uma economia ruralizada na Alta Idade Média com a organização da sociedade medieval.</w:t>
            </w:r>
          </w:p>
        </w:tc>
      </w:tr>
      <w:tr w:rsidR="0064443B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443B" w:rsidRPr="00882220" w:rsidRDefault="0064443B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64443B" w:rsidRPr="00882220" w:rsidTr="00F6087C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64443B" w:rsidRPr="00882220" w:rsidRDefault="0064443B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64443B" w:rsidRPr="00882220" w:rsidRDefault="0064443B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64443B" w:rsidRPr="00882220" w:rsidTr="00F6087C">
        <w:trPr>
          <w:trHeight w:val="567"/>
        </w:trPr>
        <w:tc>
          <w:tcPr>
            <w:tcW w:w="6101" w:type="dxa"/>
            <w:vMerge w:val="restart"/>
          </w:tcPr>
          <w:p w:rsidR="00931F80" w:rsidRPr="00931F80" w:rsidRDefault="00931F80" w:rsidP="00931F80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1F8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931F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931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Relacionar as "invasões bárbaras" do século V e a nova vaga de invasões entre o século VIII e o século X com o clima de insegurança e a recessão económica verificada. </w:t>
            </w:r>
          </w:p>
          <w:p w:rsidR="00931F80" w:rsidRPr="00931F80" w:rsidRDefault="00931F80" w:rsidP="00931F80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1F8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931F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931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Caracterizar a economia europeia da Alta Idade Média, sublinhando o seu caráter de subsistência. </w:t>
            </w:r>
          </w:p>
          <w:p w:rsidR="00931F80" w:rsidRPr="00931F80" w:rsidRDefault="00931F80" w:rsidP="00931F80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1F8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2.3</w:t>
            </w:r>
            <w:r w:rsidRPr="00931F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931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Justificar o reforço do poder dos grandes senhores (proprietários e líderes militares ou religiosos) perante a incapacidade régia em garantir a defesa das populações. </w:t>
            </w:r>
          </w:p>
          <w:p w:rsidR="00931F80" w:rsidRPr="00931F80" w:rsidRDefault="00931F80" w:rsidP="00931F80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931F8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2.4</w:t>
            </w:r>
            <w:r w:rsidRPr="00931F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931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Salientar o duplo poder senhorial sobre a terra e sobre os homens.</w:t>
            </w:r>
          </w:p>
          <w:p w:rsidR="0064443B" w:rsidRPr="007939B7" w:rsidRDefault="007939B7" w:rsidP="007939B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várias dimensões da atividade humana (socioeconómica, político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noBreakHyphen/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institucional, técnica, cultural e ideológica) que caracterizam diversos períodos históricos </w:t>
            </w:r>
            <w:proofErr w:type="gramStart"/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(«Idades</w:t>
            </w:r>
            <w:proofErr w:type="gramEnd"/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»).</w:t>
            </w:r>
          </w:p>
        </w:tc>
        <w:tc>
          <w:tcPr>
            <w:tcW w:w="3425" w:type="dxa"/>
          </w:tcPr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80"/>
              <w:ind w:left="113" w:righ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clima de insegurança</w:t>
            </w:r>
          </w:p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Ruralização</w:t>
            </w:r>
          </w:p>
          <w:p w:rsidR="0064443B" w:rsidRPr="00882220" w:rsidRDefault="007939B7" w:rsidP="007939B7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de subsistência</w:t>
            </w:r>
          </w:p>
        </w:tc>
      </w:tr>
      <w:tr w:rsidR="0064443B" w:rsidRPr="00882220" w:rsidTr="00F6087C">
        <w:trPr>
          <w:trHeight w:hRule="exact" w:val="340"/>
        </w:trPr>
        <w:tc>
          <w:tcPr>
            <w:tcW w:w="6101" w:type="dxa"/>
            <w:vMerge/>
          </w:tcPr>
          <w:p w:rsidR="0064443B" w:rsidRPr="00882220" w:rsidRDefault="0064443B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64443B" w:rsidRPr="00882220" w:rsidRDefault="0064443B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64443B" w:rsidRPr="00882220" w:rsidTr="00F6087C">
        <w:trPr>
          <w:trHeight w:val="567"/>
        </w:trPr>
        <w:tc>
          <w:tcPr>
            <w:tcW w:w="6101" w:type="dxa"/>
            <w:vMerge/>
          </w:tcPr>
          <w:p w:rsidR="0064443B" w:rsidRPr="00882220" w:rsidRDefault="0064443B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7939B7" w:rsidRPr="007939B7" w:rsidRDefault="007939B7" w:rsidP="00931F80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112-113</w:t>
            </w:r>
          </w:p>
          <w:p w:rsidR="007939B7" w:rsidRPr="007939B7" w:rsidRDefault="007939B7" w:rsidP="00931F80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Caderno de atividades – Ficha 13/13A</w:t>
            </w:r>
          </w:p>
          <w:p w:rsidR="0064443B" w:rsidRPr="007939B7" w:rsidRDefault="007939B7" w:rsidP="00931F80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Livro de fichas – Ficha EE 13*</w:t>
            </w:r>
          </w:p>
          <w:p w:rsidR="0064443B" w:rsidRPr="007939B7" w:rsidRDefault="0064443B" w:rsidP="00F6087C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12E0577" wp14:editId="2D945836">
                  <wp:extent cx="754380" cy="109860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 xml:space="preserve">Animação – O clima de insegurança: </w:t>
            </w:r>
            <w:proofErr w:type="spellStart"/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Víquingues</w:t>
            </w:r>
            <w:proofErr w:type="spellEnd"/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D6E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Muçulmanos e Húngaros</w:t>
            </w:r>
          </w:p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0B60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 xml:space="preserve"> – O clima de insegurança</w:t>
            </w:r>
          </w:p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Esquema interativo – As transformações económicas</w:t>
            </w:r>
          </w:p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Sopa de letras – O clima de insegurança</w:t>
            </w:r>
          </w:p>
          <w:p w:rsidR="0064443B" w:rsidRPr="00882220" w:rsidRDefault="007939B7" w:rsidP="007939B7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B7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64443B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64443B" w:rsidRPr="00882220" w:rsidRDefault="0064443B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64443B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64443B" w:rsidRPr="00882220" w:rsidRDefault="0064443B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64443B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112.</w:t>
            </w:r>
          </w:p>
          <w:p w:rsidR="0064443B" w:rsidRPr="00882220" w:rsidRDefault="007939B7" w:rsidP="007939B7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ruralização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de subsistência</w:t>
            </w:r>
            <w:r w:rsidRPr="007939B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64443B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64443B" w:rsidRPr="00882220" w:rsidRDefault="0064443B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64443B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64443B" w:rsidRPr="00882220" w:rsidRDefault="0064443B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64443B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64443B" w:rsidRPr="007939B7" w:rsidRDefault="007939B7" w:rsidP="007939B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112, de forma cruzada, seguindo o guia orientador de questões, que devem ser respondidas pelos alunos a pares. As questões pretendem orientar a construção do pensamento do aluno acerca das influências do clima de insegurança vivido com as invasões do século IX, a nível das relações sociais, económicas e religiosas na Idade Média.</w:t>
            </w:r>
          </w:p>
        </w:tc>
      </w:tr>
      <w:tr w:rsidR="0064443B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64443B" w:rsidRPr="00882220" w:rsidRDefault="0064443B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64443B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64443B" w:rsidRPr="00882220" w:rsidRDefault="0064443B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64443B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expliquem as razões que conduziram à ruralização da economia e se este período em estudo corresponde a uma situação de progresso ou de regressão (atividade a realizar na aula e/ou em casa).</w:t>
            </w:r>
          </w:p>
          <w:p w:rsidR="007939B7" w:rsidRPr="007939B7" w:rsidRDefault="007939B7" w:rsidP="007939B7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Através da informação do esquema, os alunos poderão ainda identificar razões que tenham contribuído para a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ruralização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para a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de subsistência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64443B" w:rsidRPr="00882220" w:rsidRDefault="007939B7" w:rsidP="007939B7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ruralização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7939B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economia de subsistência</w:t>
            </w:r>
            <w:r w:rsidRPr="007939B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64443B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64443B" w:rsidRPr="00882220" w:rsidRDefault="0064443B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4443B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64443B" w:rsidRPr="00882220" w:rsidRDefault="0064443B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64443B" w:rsidRPr="00882220" w:rsidRDefault="0064443B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4443B" w:rsidRPr="00882220" w:rsidTr="00F6087C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64443B" w:rsidRPr="007939B7" w:rsidRDefault="007939B7" w:rsidP="007939B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64443B" w:rsidRDefault="0064443B" w:rsidP="0064443B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53875" w:rsidRPr="000A20B1" w:rsidRDefault="00E67A98" w:rsidP="00553875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28" style="position:absolute;margin-left:0;margin-top:25.5pt;width:476.2pt;height:5.65pt;z-index:25166540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553875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553875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553875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553875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553875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553875">
        <w:rPr>
          <w:rFonts w:ascii="Times New Roman" w:hAnsi="Times New Roman" w:cs="Times New Roman"/>
          <w:b/>
          <w:bCs/>
          <w:color w:val="D60017"/>
          <w:sz w:val="44"/>
          <w:szCs w:val="44"/>
        </w:rPr>
        <w:t>40</w:t>
      </w:r>
    </w:p>
    <w:p w:rsidR="00553875" w:rsidRPr="00882220" w:rsidRDefault="00553875" w:rsidP="00553875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64384" behindDoc="0" locked="0" layoutInCell="1" allowOverlap="1" wp14:anchorId="37F8FD41" wp14:editId="6618882B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53875" w:rsidRPr="00882220" w:rsidRDefault="00553875" w:rsidP="00553875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553875" w:rsidRPr="00882220" w:rsidTr="00F6087C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53875" w:rsidRPr="00A33A40" w:rsidRDefault="00553875" w:rsidP="00F6087C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553875" w:rsidRPr="00553875" w:rsidRDefault="00553875" w:rsidP="00F6087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5538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</w:t>
            </w:r>
            <w:r w:rsidR="00980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Europa do século V ao XII</w:t>
            </w:r>
          </w:p>
          <w:p w:rsidR="00553875" w:rsidRPr="00A33A40" w:rsidRDefault="00553875" w:rsidP="00F6087C">
            <w:pPr>
              <w:autoSpaceDE w:val="0"/>
              <w:autoSpaceDN w:val="0"/>
              <w:adjustRightInd w:val="0"/>
              <w:spacing w:before="0" w:after="80"/>
              <w:ind w:left="964" w:hanging="851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2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. </w:t>
            </w:r>
            <w:r w:rsidRPr="005538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Compreender as relações entre o clima de insegurança e o predomínio de uma economia ruralizada na Alta Idade Média com a organização da sociedade medieval.</w:t>
            </w:r>
          </w:p>
        </w:tc>
      </w:tr>
      <w:tr w:rsidR="0055387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53875" w:rsidRPr="00882220" w:rsidRDefault="0055387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53875" w:rsidRPr="00882220" w:rsidTr="00F6087C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553875" w:rsidRPr="00882220" w:rsidRDefault="0055387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553875" w:rsidRPr="00882220" w:rsidRDefault="0055387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53875" w:rsidRPr="00882220" w:rsidTr="00F6087C">
        <w:trPr>
          <w:trHeight w:val="567"/>
        </w:trPr>
        <w:tc>
          <w:tcPr>
            <w:tcW w:w="6101" w:type="dxa"/>
            <w:vMerge w:val="restart"/>
          </w:tcPr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2.5 </w:t>
            </w:r>
            <w:r w:rsidRPr="00553875">
              <w:rPr>
                <w:rFonts w:ascii="Times New Roman" w:hAnsi="Times New Roman" w:cs="Times New Roman"/>
                <w:sz w:val="18"/>
                <w:szCs w:val="18"/>
              </w:rPr>
              <w:t xml:space="preserve">Caracterizar as relações de dependência entre as ordens privilegiadas. </w:t>
            </w:r>
          </w:p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2.6 </w:t>
            </w:r>
            <w:r w:rsidRPr="00553875">
              <w:rPr>
                <w:rFonts w:ascii="Times New Roman" w:hAnsi="Times New Roman" w:cs="Times New Roman"/>
                <w:sz w:val="18"/>
                <w:szCs w:val="18"/>
              </w:rPr>
              <w:t xml:space="preserve">Caracterizar a sociedade trinitária medieval, salientando a divisão em ordens consoante a função e o nascimento, a mobilidade social reduzida, as profundas clivagens entre ordens privilegiadas e não privilegiadas e o papel da igreja na manutenção da ordem vigente. </w:t>
            </w:r>
          </w:p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2.7 </w:t>
            </w:r>
            <w:r w:rsidRPr="00553875">
              <w:rPr>
                <w:rFonts w:ascii="Times New Roman" w:hAnsi="Times New Roman" w:cs="Times New Roman"/>
                <w:sz w:val="18"/>
                <w:szCs w:val="18"/>
              </w:rPr>
              <w:t xml:space="preserve">Enumerar os privilégios do clero e da nobreza e as obrigações dos camponeses. </w:t>
            </w:r>
          </w:p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2.8 </w:t>
            </w:r>
            <w:r w:rsidRPr="00553875">
              <w:rPr>
                <w:rFonts w:ascii="Times New Roman" w:hAnsi="Times New Roman" w:cs="Times New Roman"/>
                <w:sz w:val="18"/>
                <w:szCs w:val="18"/>
              </w:rPr>
              <w:t>Descrever sucintamente o quotidiano das ordens sociais medievais.</w:t>
            </w:r>
          </w:p>
          <w:p w:rsidR="00553875" w:rsidRPr="007939B7" w:rsidRDefault="00553875" w:rsidP="00553875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538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explicações.</w:t>
            </w:r>
          </w:p>
        </w:tc>
        <w:tc>
          <w:tcPr>
            <w:tcW w:w="3425" w:type="dxa"/>
          </w:tcPr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80"/>
              <w:ind w:left="113" w:righ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538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sociedade europeia nos séculos IX-XII</w:t>
            </w:r>
          </w:p>
          <w:p w:rsidR="00553875" w:rsidRPr="00882220" w:rsidRDefault="00553875" w:rsidP="00553875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87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538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sociedade senhorial</w:t>
            </w:r>
          </w:p>
        </w:tc>
      </w:tr>
      <w:tr w:rsidR="00553875" w:rsidRPr="00882220" w:rsidTr="00F6087C">
        <w:trPr>
          <w:trHeight w:hRule="exact" w:val="340"/>
        </w:trPr>
        <w:tc>
          <w:tcPr>
            <w:tcW w:w="6101" w:type="dxa"/>
            <w:vMerge/>
          </w:tcPr>
          <w:p w:rsidR="00553875" w:rsidRPr="00882220" w:rsidRDefault="00553875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553875" w:rsidRPr="00882220" w:rsidRDefault="00553875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53875" w:rsidRPr="00882220" w:rsidTr="00F6087C">
        <w:trPr>
          <w:trHeight w:val="567"/>
        </w:trPr>
        <w:tc>
          <w:tcPr>
            <w:tcW w:w="6101" w:type="dxa"/>
            <w:vMerge/>
          </w:tcPr>
          <w:p w:rsidR="00553875" w:rsidRPr="00882220" w:rsidRDefault="00553875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553875" w:rsidRPr="00553875" w:rsidRDefault="00553875" w:rsidP="00F6087C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sz w:val="18"/>
                <w:szCs w:val="18"/>
              </w:rPr>
              <w:t>Manual – págs. 114-115</w:t>
            </w:r>
          </w:p>
          <w:p w:rsidR="00553875" w:rsidRDefault="00553875" w:rsidP="00553875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sz w:val="18"/>
                <w:szCs w:val="18"/>
              </w:rPr>
              <w:t>Caderno de atividades – Ficha 13</w:t>
            </w:r>
            <w:r w:rsidR="004D6E01">
              <w:rPr>
                <w:rFonts w:ascii="Times New Roman" w:hAnsi="Times New Roman" w:cs="Times New Roman"/>
                <w:sz w:val="18"/>
                <w:szCs w:val="18"/>
              </w:rPr>
              <w:t>/15A</w:t>
            </w:r>
          </w:p>
          <w:p w:rsidR="004D6E01" w:rsidRPr="007939B7" w:rsidRDefault="004D6E01" w:rsidP="004D6E01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Livro de fichas – Ficha EE 13*</w:t>
            </w:r>
          </w:p>
          <w:p w:rsidR="004D6E01" w:rsidRPr="00553875" w:rsidRDefault="004D6E01" w:rsidP="004D6E01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5387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53875" w:rsidRPr="00882220" w:rsidRDefault="0055387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53875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53875" w:rsidRPr="00882220" w:rsidRDefault="0055387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53875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53875">
              <w:rPr>
                <w:rFonts w:ascii="Times New Roman" w:hAnsi="Times New Roman" w:cs="Times New Roman"/>
                <w:sz w:val="18"/>
                <w:szCs w:val="18"/>
              </w:rPr>
              <w:t>Contextualização da realidade proposta para estudo através da exploração do Fio da História da pág. 114.</w:t>
            </w:r>
          </w:p>
        </w:tc>
      </w:tr>
      <w:tr w:rsidR="0055387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53875" w:rsidRPr="00882220" w:rsidRDefault="0055387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53875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53875" w:rsidRPr="00882220" w:rsidRDefault="0055387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53875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538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114 de forma cruzada, seguindo o guia orientador de questões, que devem ser respondidas pelos alunos a pares. As questões pretendem orientar a construção do pensamento do aluno acerca da organização da sociedade na Idade Média e das diferentes perspetivas acerca dos movimentos da própria sociedade (a atividade pode ser utilizada através do recurso multimédia disponibilizado).</w:t>
            </w:r>
          </w:p>
        </w:tc>
      </w:tr>
      <w:tr w:rsidR="0055387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53875" w:rsidRPr="00882220" w:rsidRDefault="0055387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53875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53875" w:rsidRPr="00882220" w:rsidRDefault="0055387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53875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53875" w:rsidRPr="00553875" w:rsidRDefault="00553875" w:rsidP="00553875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538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elaborem um quadro sobre a sociedade medieval, contemplando os três grupos sociais e respetivas funções (atividade a realizar na aula e/ou em casa).</w:t>
            </w:r>
          </w:p>
          <w:p w:rsidR="00553875" w:rsidRPr="00882220" w:rsidRDefault="00553875" w:rsidP="00553875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87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538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também aos alunos que aprendam «Como se fazia um livro na Idade Média».</w:t>
            </w:r>
          </w:p>
        </w:tc>
      </w:tr>
      <w:tr w:rsidR="0055387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53875" w:rsidRPr="00882220" w:rsidRDefault="00553875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53875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53875" w:rsidRPr="00882220" w:rsidRDefault="00553875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53875" w:rsidRPr="00882220" w:rsidRDefault="00553875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53875" w:rsidRPr="00882220" w:rsidTr="00F6087C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53875" w:rsidRPr="007939B7" w:rsidRDefault="00553875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53875" w:rsidRDefault="00553875" w:rsidP="00553875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1C59C5" w:rsidRPr="000A20B1" w:rsidRDefault="00E67A98" w:rsidP="001C59C5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29" style="position:absolute;margin-left:0;margin-top:25.5pt;width:476.2pt;height:5.65pt;z-index:25166848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1C59C5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1C59C5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1C59C5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1C59C5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1C59C5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1C59C5">
        <w:rPr>
          <w:rFonts w:ascii="Times New Roman" w:hAnsi="Times New Roman" w:cs="Times New Roman"/>
          <w:b/>
          <w:bCs/>
          <w:color w:val="D60017"/>
          <w:sz w:val="44"/>
          <w:szCs w:val="44"/>
        </w:rPr>
        <w:t>41</w:t>
      </w:r>
    </w:p>
    <w:p w:rsidR="001C59C5" w:rsidRPr="00882220" w:rsidRDefault="001C59C5" w:rsidP="001C59C5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67456" behindDoc="0" locked="0" layoutInCell="1" allowOverlap="1" wp14:anchorId="4274EFA7" wp14:editId="1B1ABED3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1C59C5" w:rsidRPr="00882220" w:rsidRDefault="001C59C5" w:rsidP="001C59C5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1C59C5" w:rsidRPr="00882220" w:rsidTr="00F6087C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1C59C5" w:rsidRPr="00A33A40" w:rsidRDefault="001C59C5" w:rsidP="00F6087C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1C59C5" w:rsidRPr="00553875" w:rsidRDefault="001C59C5" w:rsidP="00F6087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Europa do século V ao XII</w:t>
            </w:r>
          </w:p>
          <w:p w:rsidR="001C59C5" w:rsidRPr="00A33A40" w:rsidRDefault="001C59C5" w:rsidP="00F6087C">
            <w:pPr>
              <w:autoSpaceDE w:val="0"/>
              <w:autoSpaceDN w:val="0"/>
              <w:adjustRightInd w:val="0"/>
              <w:spacing w:before="0" w:after="80"/>
              <w:ind w:left="964" w:hanging="851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2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. </w:t>
            </w:r>
            <w:r w:rsidRPr="001C5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Compreender as relações entre o clima de insegurança e o predomínio de uma economia ruralizada na Alta Idade Média com a organização da sociedade medieval.</w:t>
            </w:r>
          </w:p>
        </w:tc>
      </w:tr>
      <w:tr w:rsidR="001C59C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C59C5" w:rsidRPr="00882220" w:rsidRDefault="001C59C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1C59C5" w:rsidRPr="00882220" w:rsidTr="00F6087C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1C59C5" w:rsidRPr="00882220" w:rsidRDefault="001C59C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1C59C5" w:rsidRPr="00882220" w:rsidRDefault="001C59C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1C59C5" w:rsidRPr="00882220" w:rsidTr="00F6087C">
        <w:trPr>
          <w:trHeight w:val="567"/>
        </w:trPr>
        <w:tc>
          <w:tcPr>
            <w:tcW w:w="6101" w:type="dxa"/>
            <w:vMerge w:val="restart"/>
          </w:tcPr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2.3 </w:t>
            </w:r>
            <w:r w:rsidRPr="001C59C5">
              <w:rPr>
                <w:rFonts w:ascii="Times New Roman" w:hAnsi="Times New Roman" w:cs="Times New Roman"/>
                <w:sz w:val="18"/>
                <w:szCs w:val="18"/>
              </w:rPr>
              <w:t xml:space="preserve">Justificar o reforço do poder dos grandes senhores (proprietários e líderes militares ou religiosos) perante a incapacidade régia em garantir a defesa das populações. </w:t>
            </w:r>
          </w:p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2.8 </w:t>
            </w:r>
            <w:r w:rsidRPr="001C59C5">
              <w:rPr>
                <w:rFonts w:ascii="Times New Roman" w:hAnsi="Times New Roman" w:cs="Times New Roman"/>
                <w:sz w:val="18"/>
                <w:szCs w:val="18"/>
              </w:rPr>
              <w:t>Descrever sucintamente o quotidiano das ordens sociais medievais.</w:t>
            </w:r>
          </w:p>
          <w:p w:rsidR="001C59C5" w:rsidRPr="001C59C5" w:rsidRDefault="001C59C5" w:rsidP="0050405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</w:t>
            </w:r>
            <w:r w:rsid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425" w:type="dxa"/>
          </w:tcPr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80"/>
              <w:ind w:left="113" w:righ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nobreza</w:t>
            </w:r>
          </w:p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Aristocracia</w:t>
            </w:r>
          </w:p>
          <w:p w:rsidR="001C59C5" w:rsidRPr="00882220" w:rsidRDefault="001C59C5" w:rsidP="001C59C5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Domínio senhorial</w:t>
            </w:r>
          </w:p>
        </w:tc>
      </w:tr>
      <w:tr w:rsidR="001C59C5" w:rsidRPr="00882220" w:rsidTr="00F6087C">
        <w:trPr>
          <w:trHeight w:hRule="exact" w:val="340"/>
        </w:trPr>
        <w:tc>
          <w:tcPr>
            <w:tcW w:w="6101" w:type="dxa"/>
            <w:vMerge/>
          </w:tcPr>
          <w:p w:rsidR="001C59C5" w:rsidRPr="00882220" w:rsidRDefault="001C59C5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1C59C5" w:rsidRPr="00882220" w:rsidRDefault="001C59C5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1C59C5" w:rsidRPr="00882220" w:rsidTr="00F6087C">
        <w:trPr>
          <w:trHeight w:val="567"/>
        </w:trPr>
        <w:tc>
          <w:tcPr>
            <w:tcW w:w="6101" w:type="dxa"/>
            <w:vMerge/>
          </w:tcPr>
          <w:p w:rsidR="001C59C5" w:rsidRPr="00882220" w:rsidRDefault="001C59C5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1C59C5" w:rsidRPr="007939B7" w:rsidRDefault="001C59C5" w:rsidP="001C59C5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C59C5" w:rsidRPr="007939B7" w:rsidRDefault="001C59C5" w:rsidP="001C59C5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7F10B5D1" wp14:editId="3F1C0B09">
                  <wp:extent cx="754380" cy="10986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sz w:val="18"/>
                <w:szCs w:val="18"/>
              </w:rPr>
              <w:t>Animação – O domínio senhorial</w:t>
            </w:r>
          </w:p>
        </w:tc>
      </w:tr>
      <w:tr w:rsidR="001C59C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1C59C5" w:rsidRPr="00882220" w:rsidRDefault="001C59C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C59C5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1C59C5" w:rsidRPr="00882220" w:rsidRDefault="001C59C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1C59C5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116.</w:t>
            </w:r>
          </w:p>
          <w:p w:rsidR="001C59C5" w:rsidRPr="00553875" w:rsidRDefault="001C59C5" w:rsidP="001C59C5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1C59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aristocracia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1C59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domínio senhorial</w:t>
            </w:r>
            <w:r w:rsidRPr="001C59C5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1C59C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1C59C5" w:rsidRPr="00882220" w:rsidRDefault="001C59C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C59C5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1C59C5" w:rsidRPr="00882220" w:rsidRDefault="001C59C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1C59C5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116, de forma cruzada, seguindo o guia orientador de questões, que devem ser respondidas pelos alunos a pares. As questões pretendem orientar a construção do pensamento do aluno acerca de como se organizava um senhorio bem como relativamente às diferenças e mudanças sociais.</w:t>
            </w:r>
          </w:p>
        </w:tc>
      </w:tr>
      <w:tr w:rsidR="001C59C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1C59C5" w:rsidRPr="00882220" w:rsidRDefault="001C59C5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C59C5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1C59C5" w:rsidRPr="00882220" w:rsidRDefault="001C59C5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1C59C5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C59C5" w:rsidRPr="001C59C5" w:rsidRDefault="001C59C5" w:rsidP="001C59C5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reflitam acerca das semelhanças de poder entre o senhor no seu senhorio e o rei (atividade a realizar na aula e/ou em casa).</w:t>
            </w:r>
          </w:p>
          <w:p w:rsidR="001C59C5" w:rsidRPr="00882220" w:rsidRDefault="001C59C5" w:rsidP="001C59C5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alunos poderão também repensar o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conceito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</w:t>
            </w:r>
            <w:r w:rsidRPr="001C59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aristocracia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1C59C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domínio senhorial</w:t>
            </w:r>
            <w:r w:rsidRPr="001C59C5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1C5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1C59C5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1C59C5" w:rsidRPr="00882220" w:rsidRDefault="001C59C5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C59C5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1C59C5" w:rsidRPr="00882220" w:rsidRDefault="001C59C5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1C59C5" w:rsidRPr="00882220" w:rsidRDefault="001C59C5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C59C5" w:rsidRPr="00882220" w:rsidTr="00F6087C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C59C5" w:rsidRPr="007939B7" w:rsidRDefault="001C59C5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1C59C5" w:rsidRDefault="001C59C5" w:rsidP="001C59C5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504057" w:rsidRPr="000A20B1" w:rsidRDefault="00E67A98" w:rsidP="00504057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0" style="position:absolute;margin-left:0;margin-top:25.5pt;width:476.2pt;height:5.65pt;z-index:25167155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504057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504057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504057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504057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504057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504057">
        <w:rPr>
          <w:rFonts w:ascii="Times New Roman" w:hAnsi="Times New Roman" w:cs="Times New Roman"/>
          <w:b/>
          <w:bCs/>
          <w:color w:val="D60017"/>
          <w:sz w:val="44"/>
          <w:szCs w:val="44"/>
        </w:rPr>
        <w:t>42</w:t>
      </w:r>
    </w:p>
    <w:p w:rsidR="00504057" w:rsidRPr="00882220" w:rsidRDefault="00504057" w:rsidP="00504057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70528" behindDoc="0" locked="0" layoutInCell="1" allowOverlap="1" wp14:anchorId="0F198EE9" wp14:editId="628C4B0C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504057" w:rsidRPr="00882220" w:rsidRDefault="00504057" w:rsidP="00504057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504057" w:rsidRPr="00882220" w:rsidTr="00F6087C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504057" w:rsidRPr="00A33A40" w:rsidRDefault="00504057" w:rsidP="00F6087C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504057" w:rsidRPr="00553875" w:rsidRDefault="00504057" w:rsidP="00F6087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Europa do século V ao XII</w:t>
            </w:r>
          </w:p>
          <w:p w:rsidR="00504057" w:rsidRPr="00A33A40" w:rsidRDefault="00504057" w:rsidP="00F6087C">
            <w:pPr>
              <w:autoSpaceDE w:val="0"/>
              <w:autoSpaceDN w:val="0"/>
              <w:adjustRightInd w:val="0"/>
              <w:spacing w:before="0" w:after="80"/>
              <w:ind w:left="964" w:hanging="851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2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. </w:t>
            </w:r>
            <w:r w:rsidRPr="005040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Compreender as relações entre o clima de insegurança e o predomínio de uma economia ruralizada na Alta Idade Média com a organização da sociedade medieval.</w:t>
            </w:r>
          </w:p>
        </w:tc>
      </w:tr>
      <w:tr w:rsidR="00504057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04057" w:rsidRPr="00882220" w:rsidRDefault="00504057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504057" w:rsidRPr="00882220" w:rsidTr="00F6087C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504057" w:rsidRPr="00882220" w:rsidRDefault="00504057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504057" w:rsidRPr="00882220" w:rsidRDefault="00504057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504057" w:rsidRPr="00882220" w:rsidTr="00F6087C">
        <w:trPr>
          <w:trHeight w:val="567"/>
        </w:trPr>
        <w:tc>
          <w:tcPr>
            <w:tcW w:w="6101" w:type="dxa"/>
            <w:vMerge w:val="restart"/>
          </w:tcPr>
          <w:p w:rsidR="00504057" w:rsidRDefault="00504057" w:rsidP="00F6087C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C59C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2.3 </w:t>
            </w:r>
            <w:r w:rsidRPr="001C59C5">
              <w:rPr>
                <w:rFonts w:ascii="Times New Roman" w:hAnsi="Times New Roman" w:cs="Times New Roman"/>
                <w:sz w:val="18"/>
                <w:szCs w:val="18"/>
              </w:rPr>
              <w:t xml:space="preserve">Justificar o reforço do poder dos grandes senhores (proprietários e líderes militares ou religiosos) perante a incapacidade régia em garantir a defesa das populações. </w:t>
            </w:r>
          </w:p>
          <w:p w:rsidR="00980C6B" w:rsidRPr="001C59C5" w:rsidRDefault="00980C6B" w:rsidP="00F6087C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80C6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2.4</w:t>
            </w:r>
            <w:r>
              <w:rPr>
                <w:rFonts w:ascii="Tahoma" w:hAnsi="Tahoma" w:cs="Tahoma"/>
                <w:color w:val="000000"/>
                <w:sz w:val="23"/>
                <w:szCs w:val="23"/>
              </w:rPr>
              <w:t xml:space="preserve"> </w:t>
            </w:r>
            <w:r w:rsidRPr="00980C6B">
              <w:rPr>
                <w:rFonts w:ascii="Times New Roman" w:hAnsi="Times New Roman" w:cs="Times New Roman"/>
                <w:sz w:val="18"/>
                <w:szCs w:val="18"/>
              </w:rPr>
              <w:t>Salientar o duplo poder senhorial sobre a terra e sobre os homens.</w:t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narrativa histórica em diferentes formatos (escrito, oral, artístico…) em que se conjuguem as mudanças e continuidades visíveis na sociedade europeia da Idade Média.</w:t>
            </w:r>
          </w:p>
        </w:tc>
        <w:tc>
          <w:tcPr>
            <w:tcW w:w="3425" w:type="dxa"/>
          </w:tcPr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80"/>
              <w:ind w:left="113" w:righ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 relações feudo-</w:t>
            </w:r>
            <w:proofErr w:type="spellStart"/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vassálicas</w:t>
            </w:r>
            <w:proofErr w:type="spellEnd"/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Vassalo</w:t>
            </w:r>
          </w:p>
          <w:p w:rsidR="00504057" w:rsidRPr="00882220" w:rsidRDefault="00504057" w:rsidP="00504057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Feudo</w:t>
            </w:r>
          </w:p>
        </w:tc>
      </w:tr>
      <w:tr w:rsidR="00504057" w:rsidRPr="00882220" w:rsidTr="00F6087C">
        <w:trPr>
          <w:trHeight w:hRule="exact" w:val="340"/>
        </w:trPr>
        <w:tc>
          <w:tcPr>
            <w:tcW w:w="6101" w:type="dxa"/>
            <w:vMerge/>
          </w:tcPr>
          <w:p w:rsidR="00504057" w:rsidRPr="00882220" w:rsidRDefault="00504057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504057" w:rsidRPr="00882220" w:rsidRDefault="00504057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504057" w:rsidRPr="00882220" w:rsidTr="00F6087C">
        <w:trPr>
          <w:trHeight w:val="567"/>
        </w:trPr>
        <w:tc>
          <w:tcPr>
            <w:tcW w:w="6101" w:type="dxa"/>
            <w:vMerge/>
          </w:tcPr>
          <w:p w:rsidR="00504057" w:rsidRPr="00882220" w:rsidRDefault="00504057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504057" w:rsidRDefault="00504057" w:rsidP="00F6087C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>Caderno de atividades – Ficha 14/14A</w:t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>Livro de fichas – Ficha EE 14*</w:t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>O fio do estudo – Ficha 9</w:t>
            </w:r>
          </w:p>
          <w:p w:rsidR="00504057" w:rsidRPr="00504057" w:rsidRDefault="00504057" w:rsidP="00F6087C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444ED68" wp14:editId="335478A9">
                  <wp:extent cx="754380" cy="109860"/>
                  <wp:effectExtent l="0" t="0" r="0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>Esquema interativo – A sociedade senhorial</w:t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0B60">
              <w:rPr>
                <w:rFonts w:ascii="Times New Roman" w:hAnsi="Times New Roman" w:cs="Times New Roman"/>
                <w:i/>
                <w:sz w:val="18"/>
                <w:szCs w:val="18"/>
              </w:rPr>
              <w:t>PowerPoint</w:t>
            </w: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 xml:space="preserve"> – A sociedade senhorial</w:t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0B60">
              <w:rPr>
                <w:rFonts w:ascii="Times New Roman" w:hAnsi="Times New Roman" w:cs="Times New Roman"/>
                <w:i/>
                <w:sz w:val="18"/>
                <w:szCs w:val="18"/>
              </w:rPr>
              <w:t>Pinball</w:t>
            </w:r>
            <w:proofErr w:type="spellEnd"/>
            <w:r w:rsidRPr="00504057">
              <w:rPr>
                <w:rFonts w:ascii="Times New Roman" w:hAnsi="Times New Roman" w:cs="Times New Roman"/>
                <w:sz w:val="18"/>
                <w:szCs w:val="18"/>
              </w:rPr>
              <w:t xml:space="preserve"> – A sociedade senhorial</w:t>
            </w:r>
          </w:p>
          <w:p w:rsidR="00504057" w:rsidRPr="001C59C5" w:rsidRDefault="00504057" w:rsidP="00504057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504057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04057" w:rsidRPr="00882220" w:rsidRDefault="00504057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04057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04057" w:rsidRPr="00882220" w:rsidRDefault="00504057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504057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118.</w:t>
            </w:r>
          </w:p>
          <w:p w:rsidR="00504057" w:rsidRPr="00553875" w:rsidRDefault="00504057" w:rsidP="00504057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50405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vassalo</w:t>
            </w:r>
            <w:r w:rsidRPr="0050405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50405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feudo</w:t>
            </w:r>
            <w:r w:rsidRPr="0050405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504057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04057" w:rsidRPr="00882220" w:rsidRDefault="00504057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04057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504057" w:rsidRPr="00882220" w:rsidRDefault="00504057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504057" w:rsidRPr="00504057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118, de forma cruzada, seguindo o guia orientador de questões, que devem ser respondidas pelos alunos a pares. As questões pretendem orientar a construção do pensamento do aluno acerca da organização das relações feudo-</w:t>
            </w:r>
            <w:proofErr w:type="spellStart"/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vassálicas</w:t>
            </w:r>
            <w:proofErr w:type="spellEnd"/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504057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504057" w:rsidRPr="00882220" w:rsidRDefault="00504057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504057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504057" w:rsidRPr="00882220" w:rsidRDefault="00504057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504057" w:rsidRPr="00504057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alunos, em articulação com o professor, organizem a representação de uma cerimónia de contrato de vassalagem (atividade a realizar na escola).</w:t>
            </w:r>
          </w:p>
          <w:p w:rsidR="00504057" w:rsidRPr="00504057" w:rsidRDefault="00504057" w:rsidP="00504057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Poderão também repensar os conceitos de </w:t>
            </w:r>
            <w:r w:rsidRPr="0050405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vassalo</w:t>
            </w:r>
            <w:r w:rsidRPr="0050405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50405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feudo</w:t>
            </w:r>
            <w:r w:rsidRPr="005040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e selecionar qual destes dois conceitos pode estar relacionado com o documento 2 da página anterior (a atividade pode ser realizada através dos recursos multimédia disponibilizados).</w:t>
            </w:r>
          </w:p>
        </w:tc>
      </w:tr>
      <w:tr w:rsidR="00504057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504057" w:rsidRPr="00882220" w:rsidRDefault="00504057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04057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504057" w:rsidRPr="00882220" w:rsidRDefault="00504057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504057" w:rsidRPr="00882220" w:rsidRDefault="00504057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04057" w:rsidRPr="00882220" w:rsidTr="00F6087C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04057" w:rsidRPr="007939B7" w:rsidRDefault="00504057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504057" w:rsidRDefault="00504057" w:rsidP="00504057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C20113" w:rsidRPr="000A20B1" w:rsidRDefault="00E67A98" w:rsidP="00C20113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1" style="position:absolute;margin-left:0;margin-top:25.5pt;width:476.2pt;height:5.65pt;z-index:25167462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C20113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C20113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C20113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C20113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C20113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C20113">
        <w:rPr>
          <w:rFonts w:ascii="Times New Roman" w:hAnsi="Times New Roman" w:cs="Times New Roman"/>
          <w:b/>
          <w:bCs/>
          <w:color w:val="D60017"/>
          <w:sz w:val="44"/>
          <w:szCs w:val="44"/>
        </w:rPr>
        <w:t>43</w:t>
      </w:r>
    </w:p>
    <w:p w:rsidR="00C20113" w:rsidRPr="00882220" w:rsidRDefault="00C20113" w:rsidP="00C20113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73600" behindDoc="0" locked="0" layoutInCell="1" allowOverlap="1" wp14:anchorId="44BC75D4" wp14:editId="0D012601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C20113" w:rsidRPr="00882220" w:rsidRDefault="00C20113" w:rsidP="00C20113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C20113" w:rsidRPr="00882220" w:rsidTr="00F6087C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C20113" w:rsidRPr="00A33A40" w:rsidRDefault="00C20113" w:rsidP="00F6087C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C20113" w:rsidRPr="00553875" w:rsidRDefault="00C20113" w:rsidP="00F6087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Europa do século V ao XII</w:t>
            </w:r>
          </w:p>
          <w:p w:rsidR="00C20113" w:rsidRPr="00A33A40" w:rsidRDefault="00C20113" w:rsidP="00C20113">
            <w:pPr>
              <w:autoSpaceDE w:val="0"/>
              <w:autoSpaceDN w:val="0"/>
              <w:adjustRightInd w:val="0"/>
              <w:spacing w:before="0" w:after="80"/>
              <w:ind w:left="747" w:right="0" w:hanging="634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3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 </w:t>
            </w:r>
            <w:r w:rsidRPr="00C20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a vivência religiosa no Ocidente eu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ropeu entre os séculos VI e XII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C20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características fundamentais das expressões culturais e artísticas</w:t>
            </w:r>
          </w:p>
        </w:tc>
      </w:tr>
      <w:tr w:rsidR="00C20113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20113" w:rsidRPr="00882220" w:rsidRDefault="00C20113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C20113" w:rsidRPr="00882220" w:rsidTr="00F6087C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C20113" w:rsidRPr="00882220" w:rsidRDefault="00C20113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C20113" w:rsidRPr="00882220" w:rsidRDefault="00C20113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C20113" w:rsidRPr="00882220" w:rsidTr="00F6087C">
        <w:trPr>
          <w:trHeight w:val="567"/>
        </w:trPr>
        <w:tc>
          <w:tcPr>
            <w:tcW w:w="6101" w:type="dxa"/>
            <w:vMerge w:val="restart"/>
          </w:tcPr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 xml:space="preserve"> Descrever o aumento do prestígio da Igreja durante as invasões bárbaras, perante a incapacidade do poder civil em defender as populações. </w:t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3.2</w:t>
            </w: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 xml:space="preserve"> Salientar a importância da Igreja como elemento de unificação entre os bárbaros e as populações romanizadas. </w:t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 xml:space="preserve"> Descrever o movimento de renovação da Igreja a partir do século VI, destacando a divisão entre clero regular e clero secular. </w:t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4.1</w:t>
            </w: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 xml:space="preserve"> Referir os mosteiros como centros culturais durante a Alta Idade Média. </w:t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4.2</w:t>
            </w: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 xml:space="preserve"> Indicar o papel da igreja na conservação de autores da Antiguidade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>(obras greco-latinas e muçulmanas).</w:t>
            </w:r>
          </w:p>
          <w:p w:rsidR="00C20113" w:rsidRPr="00504057" w:rsidRDefault="00C20113" w:rsidP="00C20113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relatos descritivos acerca das várias dimensões históricas estudadas.</w:t>
            </w:r>
          </w:p>
        </w:tc>
        <w:tc>
          <w:tcPr>
            <w:tcW w:w="3425" w:type="dxa"/>
          </w:tcPr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80"/>
              <w:ind w:left="113" w:right="57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Igreja Católica no ocidente europeu</w:t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Igreja Católica</w:t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regular</w:t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/>
              <w:ind w:left="113" w:right="57" w:firstLine="0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secular</w:t>
            </w:r>
          </w:p>
          <w:p w:rsidR="00C20113" w:rsidRPr="00882220" w:rsidRDefault="00C20113" w:rsidP="00C20113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Ordem religiosa</w:t>
            </w:r>
          </w:p>
        </w:tc>
      </w:tr>
      <w:tr w:rsidR="00C20113" w:rsidRPr="00882220" w:rsidTr="00F6087C">
        <w:trPr>
          <w:trHeight w:hRule="exact" w:val="340"/>
        </w:trPr>
        <w:tc>
          <w:tcPr>
            <w:tcW w:w="6101" w:type="dxa"/>
            <w:vMerge/>
          </w:tcPr>
          <w:p w:rsidR="00C20113" w:rsidRPr="00882220" w:rsidRDefault="00C20113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C20113" w:rsidRPr="00882220" w:rsidRDefault="00C20113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C20113" w:rsidRPr="00882220" w:rsidTr="00F6087C">
        <w:trPr>
          <w:trHeight w:val="567"/>
        </w:trPr>
        <w:tc>
          <w:tcPr>
            <w:tcW w:w="6101" w:type="dxa"/>
            <w:vMerge/>
          </w:tcPr>
          <w:p w:rsidR="00C20113" w:rsidRPr="00882220" w:rsidRDefault="00C20113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C20113" w:rsidRDefault="00C20113" w:rsidP="00F6087C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C20113" w:rsidRPr="00504057" w:rsidRDefault="00C20113" w:rsidP="00F6087C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52DFDBD2" wp14:editId="7100F49B">
                  <wp:extent cx="754380" cy="109860"/>
                  <wp:effectExtent l="0" t="0" r="0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>Animação – A Igreja Católica no Ocidente europeu</w:t>
            </w:r>
          </w:p>
          <w:p w:rsidR="00C20113" w:rsidRPr="001C59C5" w:rsidRDefault="00C20113" w:rsidP="00C20113">
            <w:pPr>
              <w:autoSpaceDE w:val="0"/>
              <w:autoSpaceDN w:val="0"/>
              <w:adjustRightInd w:val="0"/>
              <w:spacing w:before="0" w:after="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sz w:val="18"/>
                <w:szCs w:val="18"/>
              </w:rPr>
              <w:t>Esquema interativo – A Igreja Católica no Ocidente europeu</w:t>
            </w:r>
          </w:p>
        </w:tc>
      </w:tr>
      <w:tr w:rsidR="00C20113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C20113" w:rsidRPr="00882220" w:rsidRDefault="00C20113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C20113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C20113" w:rsidRPr="00882220" w:rsidRDefault="00C20113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C20113" w:rsidRPr="00882220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120.</w:t>
            </w:r>
          </w:p>
          <w:p w:rsidR="00C20113" w:rsidRPr="00553875" w:rsidRDefault="00C20113" w:rsidP="00C20113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Igreja Católica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regular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secular</w:t>
            </w:r>
            <w:r w:rsidRPr="00C20113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ordem religiosa</w:t>
            </w:r>
            <w:r w:rsidRPr="00C20113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C20113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C20113" w:rsidRPr="00882220" w:rsidRDefault="00C20113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C20113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C20113" w:rsidRPr="00882220" w:rsidRDefault="00C20113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C20113" w:rsidRPr="00504057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120 de forma cruzada, seguindo o guia orientador de questões, que devem ser respondidas pelos alunos a pares. As questões pretendem orientar a construção do pensamento do aluno acerca do papel da Igreja Católica num momento de alteração histórica da sociedade medieval e de como viviam os monges.</w:t>
            </w:r>
          </w:p>
        </w:tc>
      </w:tr>
      <w:tr w:rsidR="00C20113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C20113" w:rsidRPr="00882220" w:rsidRDefault="00C20113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C20113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C20113" w:rsidRPr="00882220" w:rsidRDefault="00C20113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C20113" w:rsidRPr="00504057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C20113" w:rsidRPr="00C20113" w:rsidRDefault="00C20113" w:rsidP="00C20113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procurem informação acerca de um mosteiro que fique próximo do seu local de residência e elaborem um guião para uma visita de estudo (atividade a realizar na aula e/ou em casa). Através da informação do esquema, os alunos poderão distinguir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regular</w:t>
            </w:r>
            <w:r w:rsidRPr="00C20113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secular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C20113" w:rsidRPr="00504057" w:rsidRDefault="00C20113" w:rsidP="00C20113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regular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clero secular</w:t>
            </w:r>
            <w:r w:rsidRPr="00C20113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C20113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ordem religiosa</w:t>
            </w:r>
            <w:r w:rsidRPr="00C20113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C201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C20113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C20113" w:rsidRPr="00882220" w:rsidRDefault="00C20113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20113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C20113" w:rsidRPr="00882220" w:rsidRDefault="00C20113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C20113" w:rsidRPr="00882220" w:rsidRDefault="00C20113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20113" w:rsidRPr="00882220" w:rsidTr="00F6087C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C20113" w:rsidRPr="007939B7" w:rsidRDefault="00C20113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C20113" w:rsidRDefault="00C20113" w:rsidP="00C20113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9C1EBD" w:rsidRPr="000A20B1" w:rsidRDefault="00E67A98" w:rsidP="009C1EBD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2" style="position:absolute;margin-left:0;margin-top:25.5pt;width:476.2pt;height:5.65pt;z-index:25167769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9C1EBD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9C1EBD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9C1EB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9C1EBD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9C1EB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9C1EBD">
        <w:rPr>
          <w:rFonts w:ascii="Times New Roman" w:hAnsi="Times New Roman" w:cs="Times New Roman"/>
          <w:b/>
          <w:bCs/>
          <w:color w:val="D60017"/>
          <w:sz w:val="44"/>
          <w:szCs w:val="44"/>
        </w:rPr>
        <w:t>44</w:t>
      </w:r>
    </w:p>
    <w:p w:rsidR="009C1EBD" w:rsidRPr="00882220" w:rsidRDefault="009C1EBD" w:rsidP="009C1EBD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76672" behindDoc="0" locked="0" layoutInCell="1" allowOverlap="1" wp14:anchorId="7E4BBC93" wp14:editId="3A8E5B79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9C1EBD" w:rsidRPr="00882220" w:rsidRDefault="009C1EBD" w:rsidP="009C1EBD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9C1EBD" w:rsidRPr="00882220" w:rsidTr="00F6087C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C1EBD" w:rsidRPr="00A33A40" w:rsidRDefault="009C1EBD" w:rsidP="00F6087C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9C1EBD" w:rsidRPr="00553875" w:rsidRDefault="009C1EBD" w:rsidP="00F6087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Europa do século V ao XII</w:t>
            </w:r>
          </w:p>
          <w:p w:rsidR="009C1EBD" w:rsidRPr="00A33A40" w:rsidRDefault="009C1EBD" w:rsidP="009C1EBD">
            <w:pPr>
              <w:autoSpaceDE w:val="0"/>
              <w:autoSpaceDN w:val="0"/>
              <w:adjustRightInd w:val="0"/>
              <w:spacing w:before="0" w:after="80"/>
              <w:ind w:left="747" w:right="0" w:hanging="634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4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 </w:t>
            </w:r>
            <w:r w:rsidRPr="009C1E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características fundamentais das expressões culturais e artísticas.</w:t>
            </w:r>
          </w:p>
        </w:tc>
      </w:tr>
      <w:tr w:rsidR="009C1EBD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C1EBD" w:rsidRPr="00882220" w:rsidRDefault="009C1EBD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9C1EBD" w:rsidRPr="00882220" w:rsidTr="00F6087C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9C1EBD" w:rsidRPr="00882220" w:rsidRDefault="009C1EBD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9C1EBD" w:rsidRPr="00882220" w:rsidRDefault="009C1EBD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9C1EBD" w:rsidRPr="00882220" w:rsidTr="00F6087C">
        <w:trPr>
          <w:trHeight w:val="567"/>
        </w:trPr>
        <w:tc>
          <w:tcPr>
            <w:tcW w:w="6101" w:type="dxa"/>
            <w:vMerge w:val="restart"/>
          </w:tcPr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4.3</w:t>
            </w:r>
            <w:r w:rsidRPr="009C1EBD">
              <w:rPr>
                <w:rFonts w:ascii="Times New Roman" w:hAnsi="Times New Roman" w:cs="Times New Roman"/>
                <w:sz w:val="18"/>
                <w:szCs w:val="18"/>
              </w:rPr>
              <w:t xml:space="preserve"> Identificar as características principais da arte românica na arquitetura, pintura e escultura. </w:t>
            </w:r>
          </w:p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4.4</w:t>
            </w:r>
            <w:r w:rsidRPr="009C1EBD">
              <w:rPr>
                <w:rFonts w:ascii="Times New Roman" w:hAnsi="Times New Roman" w:cs="Times New Roman"/>
                <w:sz w:val="18"/>
                <w:szCs w:val="18"/>
              </w:rPr>
              <w:t xml:space="preserve"> Relacionar os temas da pintura e da escultura com o grau de alfabetização da população.</w:t>
            </w:r>
          </w:p>
          <w:p w:rsidR="009C1EBD" w:rsidRPr="00504057" w:rsidRDefault="009C1EBD" w:rsidP="009C1EB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explicações.</w:t>
            </w:r>
          </w:p>
        </w:tc>
        <w:tc>
          <w:tcPr>
            <w:tcW w:w="3425" w:type="dxa"/>
          </w:tcPr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arte: o românico</w:t>
            </w:r>
          </w:p>
          <w:p w:rsidR="009C1EBD" w:rsidRPr="00882220" w:rsidRDefault="009C1EBD" w:rsidP="009C1EBD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Românico</w:t>
            </w:r>
          </w:p>
        </w:tc>
      </w:tr>
      <w:tr w:rsidR="009C1EBD" w:rsidRPr="00882220" w:rsidTr="00F6087C">
        <w:trPr>
          <w:trHeight w:hRule="exact" w:val="340"/>
        </w:trPr>
        <w:tc>
          <w:tcPr>
            <w:tcW w:w="6101" w:type="dxa"/>
            <w:vMerge/>
          </w:tcPr>
          <w:p w:rsidR="009C1EBD" w:rsidRPr="00882220" w:rsidRDefault="009C1EBD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9C1EBD" w:rsidRPr="00882220" w:rsidRDefault="009C1EBD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9C1EBD" w:rsidRPr="00882220" w:rsidTr="00F6087C">
        <w:trPr>
          <w:trHeight w:val="567"/>
        </w:trPr>
        <w:tc>
          <w:tcPr>
            <w:tcW w:w="6101" w:type="dxa"/>
            <w:vMerge/>
          </w:tcPr>
          <w:p w:rsidR="009C1EBD" w:rsidRPr="00882220" w:rsidRDefault="009C1EBD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9C1EBD" w:rsidRDefault="009C1EBD" w:rsidP="00F6087C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  <w:p w:rsidR="009C1EBD" w:rsidRPr="00504057" w:rsidRDefault="009C1EBD" w:rsidP="009C1EBD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>Caderno de atividades – Ficha 14/14A</w:t>
            </w:r>
          </w:p>
          <w:p w:rsidR="009C1EBD" w:rsidRPr="00504057" w:rsidRDefault="009C1EBD" w:rsidP="009C1EBD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>Livro de fichas – Ficha EE 14*</w:t>
            </w:r>
          </w:p>
          <w:p w:rsidR="009C1EBD" w:rsidRPr="00504057" w:rsidRDefault="009C1EBD" w:rsidP="009C1EBD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8"/>
                <w:szCs w:val="18"/>
              </w:rPr>
              <w:t>O fio do estudo – Ficha 9</w:t>
            </w:r>
          </w:p>
          <w:p w:rsidR="009C1EBD" w:rsidRPr="001C59C5" w:rsidRDefault="009C1EBD" w:rsidP="009C1EBD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9C1EBD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9C1EBD" w:rsidRPr="00882220" w:rsidRDefault="009C1EBD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9C1EBD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9C1EBD" w:rsidRPr="00882220" w:rsidRDefault="009C1EBD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9C1EBD" w:rsidRPr="009C1EBD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122.</w:t>
            </w:r>
          </w:p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9C1EB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românico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9C1EBD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9C1EBD" w:rsidRPr="00882220" w:rsidRDefault="009C1EBD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9C1EBD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9C1EBD" w:rsidRPr="00882220" w:rsidRDefault="009C1EBD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9C1EBD" w:rsidRPr="009C1EBD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122, de forma cruzada, seguindo o guia orientador de questões, que devem ser respondidas pelos alunos a pares. As questões pretendem orientar a construção do pensamento do aluno para que este use a informação de fontes históricas acerca das características do estilo românico, relacionando o clima de paz/guerra e a religiosidade medieval com essas características.</w:t>
            </w:r>
          </w:p>
        </w:tc>
      </w:tr>
      <w:tr w:rsidR="009C1EBD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9C1EBD" w:rsidRPr="00882220" w:rsidRDefault="009C1EBD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9C1EBD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9C1EBD" w:rsidRPr="00882220" w:rsidRDefault="009C1EBD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9C1EBD" w:rsidRPr="009C1EBD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expliquem, numa narrativa histórica, por que razão os elementos decorativos das igrejas são considerados como uma «Bíblia em pedra» (atividade a realizar na aula e/ou em casa).</w:t>
            </w:r>
          </w:p>
          <w:p w:rsidR="009C1EBD" w:rsidRPr="009C1EBD" w:rsidRDefault="009C1EBD" w:rsidP="009C1EBD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1EB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9C1EB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românico</w:t>
            </w:r>
            <w:r w:rsidRPr="009C1EBD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9C1E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identificar nos documentos da página 174 duas características da arte romana e dois novos elementos do românico.</w:t>
            </w:r>
          </w:p>
        </w:tc>
      </w:tr>
      <w:tr w:rsidR="009C1EBD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9C1EBD" w:rsidRPr="00882220" w:rsidRDefault="009C1EBD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1EBD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9C1EBD" w:rsidRPr="00882220" w:rsidRDefault="009C1EBD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9C1EBD" w:rsidRPr="00882220" w:rsidRDefault="009C1EBD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1EBD" w:rsidRPr="00882220" w:rsidTr="00F6087C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9C1EBD" w:rsidRPr="007939B7" w:rsidRDefault="009C1EBD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9C1EBD" w:rsidRDefault="009C1EBD" w:rsidP="009C1EBD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F6087C" w:rsidRPr="000A20B1" w:rsidRDefault="00E67A98" w:rsidP="00F6087C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3" style="position:absolute;margin-left:0;margin-top:25.5pt;width:476.2pt;height:5.65pt;z-index:25168076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F6087C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F6087C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F6087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F6087C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F6087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F6087C">
        <w:rPr>
          <w:rFonts w:ascii="Times New Roman" w:hAnsi="Times New Roman" w:cs="Times New Roman"/>
          <w:b/>
          <w:bCs/>
          <w:color w:val="D60017"/>
          <w:sz w:val="44"/>
          <w:szCs w:val="44"/>
        </w:rPr>
        <w:t>45</w:t>
      </w:r>
    </w:p>
    <w:p w:rsidR="00F6087C" w:rsidRPr="00882220" w:rsidRDefault="00F6087C" w:rsidP="00F6087C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79744" behindDoc="0" locked="0" layoutInCell="1" allowOverlap="1" wp14:anchorId="7F4BD72B" wp14:editId="1B8A9149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F6087C" w:rsidRPr="00882220" w:rsidRDefault="00F6087C" w:rsidP="00F6087C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F6087C" w:rsidRPr="00882220" w:rsidTr="00F6087C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F6087C" w:rsidRPr="00A33A40" w:rsidRDefault="00F6087C" w:rsidP="00F6087C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F6087C" w:rsidRPr="00553875" w:rsidRDefault="00F6087C" w:rsidP="00F6087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Europa do século V ao XII</w:t>
            </w:r>
          </w:p>
          <w:p w:rsidR="00F6087C" w:rsidRDefault="00F6087C" w:rsidP="00F6087C">
            <w:pPr>
              <w:autoSpaceDE w:val="0"/>
              <w:autoSpaceDN w:val="0"/>
              <w:adjustRightInd w:val="0"/>
              <w:spacing w:before="0"/>
              <w:ind w:left="964" w:right="0" w:hanging="851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1. </w:t>
            </w:r>
            <w:r w:rsidRPr="00F60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o novo mapa político da Europa após a queda do Império Romano do Ocidente.</w:t>
            </w:r>
          </w:p>
          <w:p w:rsidR="00F6087C" w:rsidRDefault="00F6087C" w:rsidP="00F6087C">
            <w:pPr>
              <w:autoSpaceDE w:val="0"/>
              <w:autoSpaceDN w:val="0"/>
              <w:adjustRightInd w:val="0"/>
              <w:spacing w:before="0"/>
              <w:ind w:left="971" w:right="0" w:hanging="196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2.</w:t>
            </w:r>
            <w:r w:rsidRPr="00F60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Compreender as relações entre o clima de insegurança e o predomínio de uma economia ruralizada na Alta Idade Média com a organização da sociedade medieval.</w:t>
            </w:r>
          </w:p>
          <w:p w:rsidR="00F6087C" w:rsidRDefault="00F6087C" w:rsidP="00F6087C">
            <w:pPr>
              <w:autoSpaceDE w:val="0"/>
              <w:autoSpaceDN w:val="0"/>
              <w:adjustRightInd w:val="0"/>
              <w:spacing w:before="0"/>
              <w:ind w:left="747" w:right="0" w:firstLine="2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F60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a vivência religiosa no Ocidente europeu entre os séculos VI e XII.</w:t>
            </w:r>
          </w:p>
          <w:p w:rsidR="00F6087C" w:rsidRPr="00A33A40" w:rsidRDefault="00F6087C" w:rsidP="00F6087C">
            <w:pPr>
              <w:autoSpaceDE w:val="0"/>
              <w:autoSpaceDN w:val="0"/>
              <w:adjustRightInd w:val="0"/>
              <w:spacing w:before="0" w:after="80"/>
              <w:ind w:left="747" w:right="0" w:firstLine="28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4.</w:t>
            </w:r>
            <w:r w:rsidRPr="00F60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características fundamentais das expressões culturais e artísticas.</w:t>
            </w:r>
          </w:p>
        </w:tc>
      </w:tr>
      <w:tr w:rsidR="00F6087C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6087C" w:rsidRPr="00882220" w:rsidRDefault="00F6087C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F6087C" w:rsidRPr="00882220" w:rsidTr="00F6087C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F6087C" w:rsidRPr="00882220" w:rsidRDefault="00F6087C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F6087C" w:rsidRPr="00882220" w:rsidRDefault="00F6087C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F6087C" w:rsidRPr="00882220" w:rsidTr="00F6087C">
        <w:trPr>
          <w:trHeight w:val="567"/>
        </w:trPr>
        <w:tc>
          <w:tcPr>
            <w:tcW w:w="6101" w:type="dxa"/>
            <w:vMerge w:val="restart"/>
          </w:tcPr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Enumerar as razões da queda do Império Romano do Ocidente.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1.2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Caracterizar os "povos bárbaros".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1.3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Identificar os povos invasores e os respectivos locais de fixação.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Comparar a unidade política do Império Romano com a fragmentação ocorrida após as "invasões bárbaras" e, mais tarde, a sua recomposição a partir da estruturação de diversos reinos.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1.5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Reconhecer as invasões bárbaras como marco de periodização clássica (passagem da “Antiguidade” à “Idade Média”).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Relacionar as "invasões bárbaras" do século V e a nova vaga de invasões entre o século VIII e o século X com o clima de insegurança e a recessão económica verificada.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Caracterizar a economia europeia da Alta Idade Média, sublinhando o seu caráter de subsistência.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2.3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Justificar o reforço do poder dos grandes senhores (proprietários e líderes militares ou religiosos) perante a incapacidade régia em garantir a defesa das populações.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2.4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Salientar o duplo poder senhorial sobre a terra e sobre os homens.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2.5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Caracterizar as relações de dependência entre as ordens privilegiadas.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2.6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Caracterizar a sociedade trinitária medieval, salientando a divisão em ordens consoante a função e o nascimento, a mobilidade social reduzida, as profundas clivagens entre ordens privilegiadas e não privilegiadas e o papel da igreja na manutenção da ordem vigente.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2.7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Enumerar os privilégios do clero e da nobreza e as obrigações dos camponeses.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2.8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Descrever sucintamente o quotidiano das ordens sociais medievais.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Descrever o aumento do prestígio da Igreja durante as invasões bárbaras, perante a incapacidade do poder civil em defender as populações.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3.2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Salientar a importância da Igreja como elemento de unificação entre os bárbaros e as populações romanizadas.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Descrever o movimento de renovação da Igreja a partir do século VI, destacando a divisão entre clero regular e clero secular.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4.1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Referir os mosteiros como centros culturais durante a Alta Idade Média.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4.2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Indicar o papel da igreja na conservação de autores da Antiguidade (obras greco-latinas e muçulmanas).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4.3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Identificar as características principais da arte românica na arquitetura, pintura e escultura. 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4.4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 Relacionar os temas da pintura e da escultura com o grau de alfabetização da população.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explicações;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narrativa histórica em diferentes formatos (escrito, oral, artístico…) em que conjuguem as mudanças e continuidades visíveis na sociedade europeia da Idade Média;</w:t>
            </w:r>
          </w:p>
          <w:p w:rsidR="00F6087C" w:rsidRPr="00504057" w:rsidRDefault="00F6087C" w:rsidP="00F6087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existência de diferentes ritmos e perspetivas acerca da evolução da sociedade da Idade Média.</w:t>
            </w:r>
          </w:p>
        </w:tc>
        <w:tc>
          <w:tcPr>
            <w:tcW w:w="3425" w:type="dxa"/>
          </w:tcPr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 w:after="12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bCs/>
                <w:sz w:val="18"/>
                <w:szCs w:val="18"/>
              </w:rPr>
              <w:t>A Europa do século V ao XII</w:t>
            </w:r>
          </w:p>
        </w:tc>
      </w:tr>
      <w:tr w:rsidR="00F6087C" w:rsidRPr="00882220" w:rsidTr="00F6087C">
        <w:trPr>
          <w:trHeight w:hRule="exact" w:val="340"/>
        </w:trPr>
        <w:tc>
          <w:tcPr>
            <w:tcW w:w="6101" w:type="dxa"/>
            <w:vMerge/>
          </w:tcPr>
          <w:p w:rsidR="00F6087C" w:rsidRPr="00882220" w:rsidRDefault="00F6087C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F6087C" w:rsidRPr="00F6087C" w:rsidRDefault="00F6087C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F6087C" w:rsidRPr="00882220" w:rsidTr="00F6087C">
        <w:trPr>
          <w:trHeight w:val="567"/>
        </w:trPr>
        <w:tc>
          <w:tcPr>
            <w:tcW w:w="6101" w:type="dxa"/>
            <w:vMerge/>
            <w:tcBorders>
              <w:bottom w:val="single" w:sz="4" w:space="0" w:color="DDCF9C"/>
            </w:tcBorders>
          </w:tcPr>
          <w:p w:rsidR="00F6087C" w:rsidRPr="00882220" w:rsidRDefault="00F6087C" w:rsidP="00F6087C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tcBorders>
              <w:bottom w:val="single" w:sz="4" w:space="0" w:color="DDCF9C"/>
            </w:tcBorders>
          </w:tcPr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>Manual – págs. 124-127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>Caderno de apoio ao professor – Teste 5A/5B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635E131" wp14:editId="1C0CED98">
                  <wp:extent cx="754380" cy="109860"/>
                  <wp:effectExtent l="0" t="0" r="0" b="0"/>
                  <wp:docPr id="1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>Teste interativo – A sociedade europeia nos séculos IX-XII</w:t>
            </w:r>
          </w:p>
        </w:tc>
      </w:tr>
      <w:tr w:rsidR="00F6087C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bottom w:val="nil"/>
              <w:right w:val="nil"/>
            </w:tcBorders>
          </w:tcPr>
          <w:p w:rsidR="00F6087C" w:rsidRPr="00882220" w:rsidRDefault="00F6087C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6087C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nil"/>
            </w:tcBorders>
            <w:shd w:val="clear" w:color="auto" w:fill="EDE3BE"/>
            <w:vAlign w:val="center"/>
          </w:tcPr>
          <w:p w:rsidR="00F6087C" w:rsidRPr="00882220" w:rsidRDefault="00F6087C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>Momento 1</w:t>
            </w:r>
          </w:p>
        </w:tc>
      </w:tr>
      <w:tr w:rsidR="00F6087C" w:rsidRPr="00F6087C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Análise e realização das propostas de síntese das págs. 124-125.</w:t>
            </w:r>
          </w:p>
        </w:tc>
      </w:tr>
      <w:tr w:rsidR="00F6087C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F6087C" w:rsidRPr="00882220" w:rsidRDefault="00F6087C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6087C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F6087C" w:rsidRPr="00882220" w:rsidRDefault="00F6087C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F6087C" w:rsidRPr="00F6087C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minha autoavaliação» das págs. 126-127 como um modo de orientar o estudo e monitorizar a aprendizagem.</w:t>
            </w:r>
          </w:p>
        </w:tc>
      </w:tr>
      <w:tr w:rsidR="00F6087C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F6087C" w:rsidRPr="00882220" w:rsidRDefault="00F6087C" w:rsidP="00F6087C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6087C" w:rsidRPr="00882220" w:rsidTr="00F6087C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F6087C" w:rsidRPr="00882220" w:rsidRDefault="00F6087C" w:rsidP="00F6087C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F6087C" w:rsidRPr="00F6087C" w:rsidTr="00F6087C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Orientar a correção das respostas propostas pelos alunos.</w:t>
            </w:r>
          </w:p>
        </w:tc>
      </w:tr>
      <w:tr w:rsidR="00F6087C" w:rsidRPr="00882220" w:rsidTr="00F6087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F6087C" w:rsidRPr="00882220" w:rsidRDefault="00F6087C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6087C" w:rsidRPr="00882220" w:rsidTr="00F6087C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F6087C" w:rsidRPr="00882220" w:rsidRDefault="00F6087C" w:rsidP="00F6087C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F6087C" w:rsidRPr="00882220" w:rsidRDefault="00F6087C" w:rsidP="00F6087C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6087C" w:rsidRPr="00F6087C" w:rsidTr="00F6087C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 com as suas respostas às tarefas realizadas.</w:t>
            </w:r>
          </w:p>
          <w:p w:rsidR="00F6087C" w:rsidRPr="00F6087C" w:rsidRDefault="00F6087C" w:rsidP="00F6087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60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F6087C" w:rsidRDefault="00F6087C" w:rsidP="00F6087C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0C15B0" w:rsidRPr="000A20B1" w:rsidRDefault="00E67A98" w:rsidP="000C15B0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4" style="position:absolute;margin-left:0;margin-top:25.5pt;width:476.2pt;height:5.65pt;z-index:25168384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0C15B0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0C15B0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0C15B0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0C15B0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0C15B0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0C15B0">
        <w:rPr>
          <w:rFonts w:ascii="Times New Roman" w:hAnsi="Times New Roman" w:cs="Times New Roman"/>
          <w:b/>
          <w:bCs/>
          <w:color w:val="D60017"/>
          <w:sz w:val="44"/>
          <w:szCs w:val="44"/>
        </w:rPr>
        <w:t>46</w:t>
      </w:r>
    </w:p>
    <w:p w:rsidR="000C15B0" w:rsidRPr="00882220" w:rsidRDefault="000C15B0" w:rsidP="000C15B0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82816" behindDoc="0" locked="0" layoutInCell="1" allowOverlap="1" wp14:anchorId="4DC3D7EF" wp14:editId="6D3FD9E4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0C15B0" w:rsidRPr="00882220" w:rsidRDefault="000C15B0" w:rsidP="000C15B0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0C15B0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0C15B0" w:rsidRPr="00A33A40" w:rsidRDefault="000C15B0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50DC4"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ristandade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ocidental e a expansão islâmica</w:t>
            </w:r>
          </w:p>
          <w:p w:rsidR="000C15B0" w:rsidRPr="00553875" w:rsidRDefault="000C15B0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0C15B0" w:rsidRPr="00A33A40" w:rsidRDefault="000C15B0" w:rsidP="000C15B0">
            <w:pPr>
              <w:autoSpaceDE w:val="0"/>
              <w:autoSpaceDN w:val="0"/>
              <w:adjustRightInd w:val="0"/>
              <w:spacing w:before="0" w:after="80"/>
              <w:ind w:left="747" w:right="0" w:hanging="634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1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 </w:t>
            </w:r>
            <w:r w:rsidRPr="000C1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 génese e expansão do islamismo.</w:t>
            </w:r>
          </w:p>
        </w:tc>
      </w:tr>
      <w:tr w:rsidR="000C15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15B0" w:rsidRPr="00882220" w:rsidRDefault="000C15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0C15B0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0C15B0" w:rsidRPr="00882220" w:rsidRDefault="000C15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0C15B0" w:rsidRPr="00882220" w:rsidRDefault="000C15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0C15B0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 Localizar no tempo e no espaço o aparecimento da religião islâmica. 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1.2</w:t>
            </w: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 Referir os princípios do Islamismo. 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1.3</w:t>
            </w: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 Comparar os princípios fundamentais do Islamismo e do Cristianismo. 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 Apontar as razões que levaram à conquista militar, por parte dos muçulmanos, de novos territórios. 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1.5</w:t>
            </w: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 Caracterizar o Império Muçulmano, do século VII ao IX, em termos territoriais e económicos.</w:t>
            </w:r>
          </w:p>
          <w:p w:rsidR="000C15B0" w:rsidRPr="00504057" w:rsidRDefault="000C15B0" w:rsidP="000C15B0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C20113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Reconhecer a diversidade cultural entre povos, nomeadamente entre Cristãos e Muçulmanos, e como estes povos se </w:t>
            </w:r>
            <w:proofErr w:type="spellStart"/>
            <w:r w:rsidRPr="000C15B0">
              <w:rPr>
                <w:rFonts w:ascii="Times New Roman" w:hAnsi="Times New Roman" w:cs="Times New Roman"/>
                <w:sz w:val="18"/>
                <w:szCs w:val="18"/>
              </w:rPr>
              <w:t>interinfluenciaram</w:t>
            </w:r>
            <w:proofErr w:type="spellEnd"/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 culturalmente.</w:t>
            </w:r>
          </w:p>
        </w:tc>
        <w:tc>
          <w:tcPr>
            <w:tcW w:w="3425" w:type="dxa"/>
          </w:tcPr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expansão muçulmana. Península Ibérica: dois mundos em presença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Origem e princípios doutrinários da religião islâmica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Islão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Muçulmanos</w:t>
            </w:r>
          </w:p>
          <w:p w:rsidR="000C15B0" w:rsidRPr="00882220" w:rsidRDefault="000C15B0" w:rsidP="000C15B0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Ramadão</w:t>
            </w:r>
          </w:p>
        </w:tc>
      </w:tr>
      <w:tr w:rsidR="000C15B0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0C15B0" w:rsidRPr="00882220" w:rsidRDefault="000C15B0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0C15B0" w:rsidRPr="00882220" w:rsidRDefault="000C15B0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0C15B0" w:rsidRPr="00882220" w:rsidTr="008D60ED">
        <w:trPr>
          <w:trHeight w:val="567"/>
        </w:trPr>
        <w:tc>
          <w:tcPr>
            <w:tcW w:w="6101" w:type="dxa"/>
            <w:vMerge/>
          </w:tcPr>
          <w:p w:rsidR="000C15B0" w:rsidRPr="00882220" w:rsidRDefault="000C15B0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0C15B0" w:rsidRDefault="000C15B0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  <w:p w:rsidR="000C15B0" w:rsidRPr="00504057" w:rsidRDefault="000C15B0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596F983" wp14:editId="4BEEEFD4">
                  <wp:extent cx="754380" cy="109860"/>
                  <wp:effectExtent l="0" t="0" r="0" b="0"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>Animação – O islamismo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>Esquema interativo – A expansão muçulmana</w:t>
            </w:r>
          </w:p>
          <w:p w:rsidR="000C15B0" w:rsidRPr="001C59C5" w:rsidRDefault="000C15B0" w:rsidP="000C15B0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0C15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6E01">
              <w:rPr>
                <w:rFonts w:ascii="Times New Roman" w:hAnsi="Times New Roman" w:cs="Times New Roman"/>
                <w:sz w:val="18"/>
                <w:szCs w:val="18"/>
              </w:rPr>
              <w:t>– A expansão muçulmana</w:t>
            </w:r>
          </w:p>
        </w:tc>
      </w:tr>
      <w:tr w:rsidR="000C15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0C15B0" w:rsidRPr="00882220" w:rsidRDefault="000C15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0C15B0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0C15B0" w:rsidRPr="00882220" w:rsidRDefault="000C15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0C15B0" w:rsidRPr="000C15B0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histórica proposta para estudo, através da análise do título do subtema (pág. 128), tentando construir um mapa mental com os alunos em termos de tempo e espaço em que as realidades se inserem, e através da exploração do Fio da História da pág. 130.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de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Islão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Muçulmanos</w:t>
            </w:r>
            <w:r w:rsidRPr="000C15B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Ramadão</w:t>
            </w:r>
            <w:r w:rsidRPr="000C15B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0C15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0C15B0" w:rsidRPr="00882220" w:rsidRDefault="000C15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0C15B0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0C15B0" w:rsidRPr="00882220" w:rsidRDefault="000C15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0C15B0" w:rsidRPr="000C15B0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Trabalhar os documentos propostos nas págs. 130-131, de forma cruzada, seguindo o guia orientador de questões, que devem ser respondidas pelos alunos em grande grupo (turma). As questões estão direcionadas para o trabalho da inferência de informações com base nos mapas, barra cronológica e fontes históricas, desafiando-se os alunos a pensar acerca da coexistência de pessoas com diferentes perspetivas, culturas e </w:t>
            </w:r>
            <w:proofErr w:type="spellStart"/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religões</w:t>
            </w:r>
            <w:proofErr w:type="spellEnd"/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Igualmente, os alunos são questionados sobre a forma como a História e o seu património podem contribuir para o desenvolvimento de um país.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130, de forma cruzada, seguindo o guia orientador de questões, que devem ser respondidas pelos alunos a pares. As questões pretendem orientar a construção do pensamento do aluno para que este analise e procure entender as diversas motivações e razões que levaram os Muçulmanos à expansão.</w:t>
            </w:r>
          </w:p>
        </w:tc>
      </w:tr>
      <w:tr w:rsidR="000C15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0C15B0" w:rsidRPr="00882220" w:rsidRDefault="000C15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0C15B0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0C15B0" w:rsidRPr="00882220" w:rsidRDefault="000C15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0C15B0" w:rsidRPr="000C15B0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comparem a extensão do Império Muçulmano com a do Império Romano e que selecionem duas religiões que tenham uma característica comum à religião islâmica (atividade a realizar na aula e/ou em casa).</w:t>
            </w:r>
          </w:p>
          <w:p w:rsidR="000C15B0" w:rsidRPr="000C15B0" w:rsidRDefault="000C15B0" w:rsidP="000C15B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5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Islão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Muçulmanos</w:t>
            </w:r>
            <w:r w:rsidRPr="000C15B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0C15B0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Ramadão</w:t>
            </w:r>
            <w:r w:rsidRPr="000C15B0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C15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elaborar uma frase em que utilizem os três (a atividade pode ser realizada através dos recursos multimédia disponibilizados).</w:t>
            </w:r>
          </w:p>
        </w:tc>
      </w:tr>
      <w:tr w:rsidR="000C15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0C15B0" w:rsidRPr="00882220" w:rsidRDefault="000C15B0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15B0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0C15B0" w:rsidRPr="00882220" w:rsidRDefault="000C15B0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0C15B0" w:rsidRPr="00882220" w:rsidRDefault="000C15B0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15B0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0C15B0" w:rsidRPr="007939B7" w:rsidRDefault="000C15B0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0C15B0" w:rsidRDefault="000C15B0" w:rsidP="000C15B0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8C68B0" w:rsidRPr="000A20B1" w:rsidRDefault="00E67A98" w:rsidP="008C68B0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5" style="position:absolute;margin-left:0;margin-top:25.5pt;width:476.2pt;height:5.65pt;z-index:25168691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8C68B0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8C68B0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8C68B0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8C68B0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8C68B0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8C68B0">
        <w:rPr>
          <w:rFonts w:ascii="Times New Roman" w:hAnsi="Times New Roman" w:cs="Times New Roman"/>
          <w:b/>
          <w:bCs/>
          <w:color w:val="D60017"/>
          <w:sz w:val="44"/>
          <w:szCs w:val="44"/>
        </w:rPr>
        <w:t>47</w:t>
      </w:r>
    </w:p>
    <w:p w:rsidR="008C68B0" w:rsidRPr="00882220" w:rsidRDefault="008C68B0" w:rsidP="008C68B0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85888" behindDoc="0" locked="0" layoutInCell="1" allowOverlap="1" wp14:anchorId="7202B642" wp14:editId="6D16F92F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8C68B0" w:rsidRPr="00882220" w:rsidRDefault="008C68B0" w:rsidP="008C68B0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8C68B0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8C68B0" w:rsidRPr="00A33A40" w:rsidRDefault="008C68B0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 w:rsid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ristandade ocidental e a expansão islâmica</w:t>
            </w:r>
          </w:p>
          <w:p w:rsidR="008C68B0" w:rsidRPr="00553875" w:rsidRDefault="008C68B0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8C68B0" w:rsidRPr="00A33A40" w:rsidRDefault="008C68B0" w:rsidP="008C68B0">
            <w:pPr>
              <w:autoSpaceDE w:val="0"/>
              <w:autoSpaceDN w:val="0"/>
              <w:adjustRightInd w:val="0"/>
              <w:spacing w:before="0" w:after="80"/>
              <w:ind w:left="747" w:right="0" w:hanging="634"/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3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 </w:t>
            </w:r>
            <w:r w:rsidRPr="008C6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interações entre o mundo muçulmano e o mundo cristão.</w:t>
            </w:r>
          </w:p>
        </w:tc>
      </w:tr>
      <w:tr w:rsidR="008C68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C68B0" w:rsidRPr="00882220" w:rsidRDefault="008C68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8C68B0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8C68B0" w:rsidRPr="00882220" w:rsidRDefault="008C68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8C68B0" w:rsidRPr="00882220" w:rsidRDefault="008C68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8C68B0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8C68B0" w:rsidRPr="008C68B0" w:rsidRDefault="008C68B0" w:rsidP="008C68B0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8C68B0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8C68B0">
              <w:rPr>
                <w:rFonts w:ascii="Times New Roman" w:hAnsi="Times New Roman" w:cs="Times New Roman"/>
                <w:sz w:val="18"/>
                <w:szCs w:val="18"/>
              </w:rPr>
              <w:t xml:space="preserve"> Identificar as principais características da cultura muçulmana, sublinhando as suas ligações ao mundo clássico, à China, à Pérsia e à Índia.</w:t>
            </w:r>
          </w:p>
          <w:p w:rsidR="008C68B0" w:rsidRPr="00504057" w:rsidRDefault="008C68B0" w:rsidP="008C68B0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8C68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Reconhecer a diversidade cultural entre povos, nomeadamente entre Cristãos e Muçulmanos, e como estes povos se </w:t>
            </w:r>
            <w:proofErr w:type="spellStart"/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interinfluenciaram</w:t>
            </w:r>
            <w:proofErr w:type="spellEnd"/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culturalmente.</w:t>
            </w:r>
          </w:p>
        </w:tc>
        <w:tc>
          <w:tcPr>
            <w:tcW w:w="3425" w:type="dxa"/>
          </w:tcPr>
          <w:p w:rsidR="008C68B0" w:rsidRPr="008C68B0" w:rsidRDefault="008C68B0" w:rsidP="008C68B0">
            <w:pPr>
              <w:autoSpaceDE w:val="0"/>
              <w:autoSpaceDN w:val="0"/>
              <w:adjustRightInd w:val="0"/>
              <w:spacing w:before="80" w:after="12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8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civilização islâmica</w:t>
            </w:r>
          </w:p>
        </w:tc>
      </w:tr>
      <w:tr w:rsidR="008C68B0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8C68B0" w:rsidRPr="00882220" w:rsidRDefault="008C68B0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8C68B0" w:rsidRPr="00882220" w:rsidRDefault="008C68B0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8C68B0" w:rsidRPr="00882220" w:rsidTr="008D60ED">
        <w:trPr>
          <w:trHeight w:val="567"/>
        </w:trPr>
        <w:tc>
          <w:tcPr>
            <w:tcW w:w="6101" w:type="dxa"/>
            <w:vMerge/>
          </w:tcPr>
          <w:p w:rsidR="008C68B0" w:rsidRPr="00882220" w:rsidRDefault="008C68B0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8C68B0" w:rsidRDefault="008C68B0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  <w:p w:rsidR="008C68B0" w:rsidRPr="00504057" w:rsidRDefault="008C68B0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25627FFB" wp14:editId="4ED4760E">
                  <wp:extent cx="754380" cy="109860"/>
                  <wp:effectExtent l="0" t="0" r="0" b="0"/>
                  <wp:docPr id="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68B0" w:rsidRPr="008C68B0" w:rsidRDefault="008C68B0" w:rsidP="008C68B0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68B0">
              <w:rPr>
                <w:rFonts w:ascii="Times New Roman" w:hAnsi="Times New Roman" w:cs="Times New Roman"/>
                <w:i/>
                <w:sz w:val="18"/>
                <w:szCs w:val="18"/>
              </w:rPr>
              <w:t>Pinball</w:t>
            </w:r>
            <w:proofErr w:type="spellEnd"/>
            <w:r w:rsidRPr="008C68B0">
              <w:rPr>
                <w:rFonts w:ascii="Times New Roman" w:hAnsi="Times New Roman" w:cs="Times New Roman"/>
                <w:sz w:val="18"/>
                <w:szCs w:val="18"/>
              </w:rPr>
              <w:t xml:space="preserve"> – A civilização islâmica</w:t>
            </w:r>
          </w:p>
        </w:tc>
      </w:tr>
      <w:tr w:rsidR="008C68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8C68B0" w:rsidRPr="00882220" w:rsidRDefault="008C68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C68B0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8C68B0" w:rsidRPr="00882220" w:rsidRDefault="008C68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8C68B0" w:rsidRPr="008C68B0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C68B0" w:rsidRPr="008C68B0" w:rsidRDefault="008C68B0" w:rsidP="008C68B0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132.</w:t>
            </w:r>
          </w:p>
        </w:tc>
      </w:tr>
      <w:tr w:rsidR="008C68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C68B0" w:rsidRPr="00882220" w:rsidRDefault="008C68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C68B0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8C68B0" w:rsidRPr="00882220" w:rsidRDefault="008C68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8C68B0" w:rsidRPr="008C68B0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8C68B0" w:rsidRPr="008C68B0" w:rsidRDefault="008C68B0" w:rsidP="008C68B0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132, de forma cruzada, seguindo o guia orientador de questões, que devem ser respondidas pelos alunos a pares. As questões pretendem orientar a construção do pensamento do aluno para que este seja capaz de reconhecer a diversidade e interinfluência do relacionamento de Cristãos, Muçulmanos e outros povos.</w:t>
            </w:r>
          </w:p>
        </w:tc>
      </w:tr>
      <w:tr w:rsidR="008C68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C68B0" w:rsidRPr="00882220" w:rsidRDefault="008C68B0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C68B0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8C68B0" w:rsidRPr="00882220" w:rsidRDefault="008C68B0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8C68B0" w:rsidRPr="008C68B0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C68B0" w:rsidRPr="008C68B0" w:rsidRDefault="008C68B0" w:rsidP="008C68B0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comentem a frase «Os </w:t>
            </w:r>
            <w:proofErr w:type="spellStart"/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Arábes</w:t>
            </w:r>
            <w:proofErr w:type="spellEnd"/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foram muito mais do que simples intermediários» (atividade a realizar na aula e/ou em casa).</w:t>
            </w:r>
          </w:p>
          <w:p w:rsidR="008C68B0" w:rsidRPr="008C68B0" w:rsidRDefault="008C68B0" w:rsidP="008C68B0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B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ainda «Ler… em família» a antologia de contos </w:t>
            </w:r>
            <w:r w:rsidRPr="004D6E0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As Mil e uma Noites</w:t>
            </w:r>
            <w:r w:rsidRPr="008C68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8C68B0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8C68B0" w:rsidRPr="00882220" w:rsidRDefault="008C68B0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B0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8C68B0" w:rsidRPr="00882220" w:rsidRDefault="008C68B0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8C68B0" w:rsidRPr="00882220" w:rsidRDefault="008C68B0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B0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C68B0" w:rsidRPr="007939B7" w:rsidRDefault="008C68B0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8C68B0" w:rsidRDefault="008C68B0" w:rsidP="008C68B0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D50DC4" w:rsidRPr="000A20B1" w:rsidRDefault="00E67A98" w:rsidP="00D50DC4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6" style="position:absolute;margin-left:0;margin-top:25.5pt;width:476.2pt;height:5.65pt;z-index:25168998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D50DC4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D50DC4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D50DC4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D50DC4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D50DC4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D50DC4">
        <w:rPr>
          <w:rFonts w:ascii="Times New Roman" w:hAnsi="Times New Roman" w:cs="Times New Roman"/>
          <w:b/>
          <w:bCs/>
          <w:color w:val="D60017"/>
          <w:sz w:val="44"/>
          <w:szCs w:val="44"/>
        </w:rPr>
        <w:t>48</w:t>
      </w:r>
    </w:p>
    <w:p w:rsidR="00D50DC4" w:rsidRPr="00882220" w:rsidRDefault="00D50DC4" w:rsidP="00D50DC4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88960" behindDoc="0" locked="0" layoutInCell="1" allowOverlap="1" wp14:anchorId="4D40F51E" wp14:editId="50086E6B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D50DC4" w:rsidRPr="00882220" w:rsidRDefault="00D50DC4" w:rsidP="00D50DC4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D50DC4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D50DC4" w:rsidRPr="00A33A40" w:rsidRDefault="00D50DC4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ristandade ocidental e a expansão islâmica</w:t>
            </w:r>
          </w:p>
          <w:p w:rsidR="00D50DC4" w:rsidRPr="00553875" w:rsidRDefault="00D50DC4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D50DC4" w:rsidRPr="00D50DC4" w:rsidRDefault="00D50DC4" w:rsidP="00D50DC4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2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 </w:t>
            </w:r>
            <w:r w:rsidRP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Conhecer e compreender a ocupação muçulmana e a resistência cristã na Península Ibérica. </w:t>
            </w:r>
          </w:p>
          <w:p w:rsidR="00D50DC4" w:rsidRPr="00A33A40" w:rsidRDefault="00D50DC4" w:rsidP="00D50DC4">
            <w:pPr>
              <w:autoSpaceDE w:val="0"/>
              <w:autoSpaceDN w:val="0"/>
              <w:adjustRightInd w:val="0"/>
              <w:spacing w:before="0" w:after="80"/>
              <w:ind w:left="961" w:right="0" w:hanging="196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D50DC4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D50D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interações entre o mundo muçulmano e o mundo cristão.</w:t>
            </w:r>
          </w:p>
        </w:tc>
      </w:tr>
      <w:tr w:rsidR="00D50DC4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50DC4" w:rsidRPr="00882220" w:rsidRDefault="00D50DC4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D50DC4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D50DC4" w:rsidRPr="00882220" w:rsidRDefault="00D50DC4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D50DC4" w:rsidRPr="00882220" w:rsidRDefault="00D50DC4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D50DC4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D50DC4" w:rsidRPr="00D50DC4" w:rsidRDefault="00D50DC4" w:rsidP="00D50DC4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50DC4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D50DC4">
              <w:rPr>
                <w:rFonts w:ascii="Times New Roman" w:hAnsi="Times New Roman" w:cs="Times New Roman"/>
                <w:sz w:val="18"/>
                <w:szCs w:val="18"/>
              </w:rPr>
              <w:t xml:space="preserve"> Localizar no tempo a ocupação e a presença na Península Ibérica da civilização muçulmana. </w:t>
            </w:r>
          </w:p>
          <w:p w:rsidR="00D50DC4" w:rsidRPr="00D50DC4" w:rsidRDefault="00D50DC4" w:rsidP="00D50DC4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50DC4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D50DC4">
              <w:rPr>
                <w:rFonts w:ascii="Times New Roman" w:hAnsi="Times New Roman" w:cs="Times New Roman"/>
                <w:sz w:val="18"/>
                <w:szCs w:val="18"/>
              </w:rPr>
              <w:t xml:space="preserve"> Indicar as características da organização política, territorial e económica da Península Ibérica sob domínio muçulmano. </w:t>
            </w:r>
          </w:p>
          <w:p w:rsidR="00D50DC4" w:rsidRPr="00D50DC4" w:rsidRDefault="00D50DC4" w:rsidP="00D50DC4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50DC4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2.3</w:t>
            </w:r>
            <w:r w:rsidRPr="00D50DC4">
              <w:rPr>
                <w:rFonts w:ascii="Times New Roman" w:hAnsi="Times New Roman" w:cs="Times New Roman"/>
                <w:sz w:val="18"/>
                <w:szCs w:val="18"/>
              </w:rPr>
              <w:t xml:space="preserve"> Localizar no espaço e no tempo o início do processo de reconquista cristã, salientando o seu carácter lento e os seus avanços e recuos. </w:t>
            </w:r>
          </w:p>
          <w:p w:rsidR="00D50DC4" w:rsidRPr="00D50DC4" w:rsidRDefault="00D50DC4" w:rsidP="00D50DC4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50DC4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3.2</w:t>
            </w:r>
            <w:r w:rsidRPr="00D50DC4">
              <w:rPr>
                <w:rFonts w:ascii="Times New Roman" w:hAnsi="Times New Roman" w:cs="Times New Roman"/>
                <w:sz w:val="18"/>
                <w:szCs w:val="18"/>
              </w:rPr>
              <w:t xml:space="preserve"> Apontar, no contexto da Península Ibérica, os contrastes entre o mundo cristão e o mundo muçulmano. </w:t>
            </w:r>
          </w:p>
          <w:p w:rsidR="00D50DC4" w:rsidRPr="00D50DC4" w:rsidRDefault="00D50DC4" w:rsidP="00D50DC4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D50DC4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D50DC4">
              <w:rPr>
                <w:rFonts w:ascii="Times New Roman" w:hAnsi="Times New Roman" w:cs="Times New Roman"/>
                <w:sz w:val="18"/>
                <w:szCs w:val="18"/>
              </w:rPr>
              <w:t xml:space="preserve"> Caracterizar a formas de relacionamento entre cristãos e muçulmanos no território ibérico (conflito e convivência).</w:t>
            </w:r>
          </w:p>
          <w:p w:rsidR="00D50DC4" w:rsidRPr="00504057" w:rsidRDefault="00D50DC4" w:rsidP="00D50DC4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D50DC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D50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Analisar os diferentes motivos e razões da existência de momentos de conflito, tensão e convivência/diálogo entre a cultura cristã e cultura islâmica, coexistente na península Ibérica, no período em estudo.</w:t>
            </w:r>
          </w:p>
        </w:tc>
        <w:tc>
          <w:tcPr>
            <w:tcW w:w="3425" w:type="dxa"/>
          </w:tcPr>
          <w:p w:rsidR="00D50DC4" w:rsidRPr="004B2304" w:rsidRDefault="00D50DC4" w:rsidP="004B2304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ocupação muçulmana e a resistência cristã</w:t>
            </w:r>
          </w:p>
          <w:p w:rsidR="00D50DC4" w:rsidRPr="004B2304" w:rsidRDefault="00D50DC4" w:rsidP="004B230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Reconquista Cristã</w:t>
            </w:r>
          </w:p>
          <w:p w:rsidR="00D50DC4" w:rsidRPr="004B2304" w:rsidRDefault="00D50DC4" w:rsidP="004B230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Moçárabe</w:t>
            </w:r>
          </w:p>
          <w:p w:rsidR="00D50DC4" w:rsidRPr="004B2304" w:rsidRDefault="00D50DC4" w:rsidP="004B230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proofErr w:type="spellStart"/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Mudejar</w:t>
            </w:r>
            <w:proofErr w:type="spellEnd"/>
          </w:p>
          <w:p w:rsidR="00D50DC4" w:rsidRPr="008C68B0" w:rsidRDefault="00D50DC4" w:rsidP="004B2304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Mouro</w:t>
            </w:r>
          </w:p>
        </w:tc>
      </w:tr>
      <w:tr w:rsidR="00D50DC4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D50DC4" w:rsidRPr="00882220" w:rsidRDefault="00D50DC4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D50DC4" w:rsidRPr="00882220" w:rsidRDefault="00D50DC4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D50DC4" w:rsidRPr="00882220" w:rsidTr="008D60ED">
        <w:trPr>
          <w:trHeight w:val="567"/>
        </w:trPr>
        <w:tc>
          <w:tcPr>
            <w:tcW w:w="6101" w:type="dxa"/>
            <w:vMerge/>
          </w:tcPr>
          <w:p w:rsidR="00D50DC4" w:rsidRPr="00882220" w:rsidRDefault="00D50DC4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D50DC4" w:rsidRDefault="00D50DC4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B23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B23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D50DC4" w:rsidRPr="004B2304" w:rsidRDefault="00D50DC4" w:rsidP="004B230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8"/>
                <w:szCs w:val="18"/>
              </w:rPr>
              <w:t>Caderno de atividades – Ficha 15/15A</w:t>
            </w:r>
          </w:p>
          <w:p w:rsidR="00D50DC4" w:rsidRPr="004B2304" w:rsidRDefault="00D50DC4" w:rsidP="004B230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8"/>
                <w:szCs w:val="18"/>
              </w:rPr>
              <w:t>Livro de fichas – Ficha EE 15*</w:t>
            </w:r>
          </w:p>
          <w:p w:rsidR="00D50DC4" w:rsidRPr="004B2304" w:rsidRDefault="00D50DC4" w:rsidP="004B230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8"/>
                <w:szCs w:val="18"/>
              </w:rPr>
              <w:t>O fio do estudo – Ficha 10</w:t>
            </w:r>
          </w:p>
          <w:p w:rsidR="00D50DC4" w:rsidRPr="00504057" w:rsidRDefault="00D50DC4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E80D5A3" wp14:editId="5F90B517">
                  <wp:extent cx="754380" cy="109860"/>
                  <wp:effectExtent l="0" t="0" r="0" b="0"/>
                  <wp:docPr id="2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2304" w:rsidRPr="004B2304" w:rsidRDefault="004B2304" w:rsidP="004B2304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8"/>
                <w:szCs w:val="18"/>
              </w:rPr>
              <w:t>Cronologia interativa – A Reconquista Cristã</w:t>
            </w:r>
          </w:p>
          <w:p w:rsidR="00D50DC4" w:rsidRPr="008C68B0" w:rsidRDefault="004B2304" w:rsidP="004B2304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D50DC4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D50DC4" w:rsidRPr="00882220" w:rsidRDefault="00D50DC4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D50DC4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D50DC4" w:rsidRPr="00882220" w:rsidRDefault="00D50DC4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D50DC4" w:rsidRPr="004B2304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B2304" w:rsidRPr="004B2304" w:rsidRDefault="004B2304" w:rsidP="004B2304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134.</w:t>
            </w:r>
          </w:p>
          <w:p w:rsidR="00D50DC4" w:rsidRPr="004B2304" w:rsidRDefault="004B2304" w:rsidP="004B2304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Reconquista</w:t>
            </w:r>
            <w:r w:rsidRPr="004B2304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Cristã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moçárabe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mudéjar</w:t>
            </w:r>
            <w:r w:rsidRPr="004B2304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mouro</w:t>
            </w:r>
            <w:r w:rsidRPr="004B2304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D50DC4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D50DC4" w:rsidRPr="00882220" w:rsidRDefault="00D50DC4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D50DC4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D50DC4" w:rsidRPr="00882220" w:rsidRDefault="00D50DC4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D50DC4" w:rsidRPr="004B2304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D50DC4" w:rsidRPr="004B2304" w:rsidRDefault="004B2304" w:rsidP="004B2304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134, de forma cruzada, seguindo o guia orientador de questões, que devem ser respondidas pelos alunos a pares. As questões pretendem orientar a construção do pensamento do aluno para que este seja capaz de reconhecer a diversidade e interinfluência do relacionamento de Cristãos e Muçulmanos. Os alunos deverão também analisar e procurar entender as diversas motivações e razões das ações de Cristãos e Muçulmanos, em situações de diálogo, mas também de conflito.</w:t>
            </w:r>
          </w:p>
        </w:tc>
      </w:tr>
      <w:tr w:rsidR="00D50DC4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D50DC4" w:rsidRPr="00882220" w:rsidRDefault="00D50DC4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D50DC4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D50DC4" w:rsidRPr="00882220" w:rsidRDefault="00D50DC4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D50DC4" w:rsidRPr="004B2304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B2304" w:rsidRPr="004B2304" w:rsidRDefault="004B2304" w:rsidP="004B2304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elaborem um quadro em que indiquem as diferenças económicas e culturais de Cristãos e Muçulmanos e reflitam se estas diferenças foram impeditivas de momentos de convívio entre os dois povos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(atividade a realizar na aula e/ou em casa).</w:t>
            </w:r>
          </w:p>
          <w:p w:rsidR="00D50DC4" w:rsidRPr="004B2304" w:rsidRDefault="004B2304" w:rsidP="004B2304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Reconquista</w:t>
            </w:r>
            <w:r w:rsidRPr="004B2304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Cristã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moçárabe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mudéjar</w:t>
            </w:r>
            <w:r w:rsidRPr="004B2304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4B23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mouro</w:t>
            </w:r>
            <w:r w:rsidRPr="004B2304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B23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ponderar a quais associam a ideia de tolerância (a atividade pode ser realizada através dos recursos multimédia disponibilizados).</w:t>
            </w:r>
          </w:p>
        </w:tc>
      </w:tr>
      <w:tr w:rsidR="00D50DC4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D50DC4" w:rsidRPr="00882220" w:rsidRDefault="00D50DC4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0DC4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D50DC4" w:rsidRPr="00882220" w:rsidRDefault="00D50DC4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D50DC4" w:rsidRPr="00882220" w:rsidRDefault="00D50DC4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0DC4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D50DC4" w:rsidRPr="007939B7" w:rsidRDefault="00D50DC4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D50DC4" w:rsidRDefault="00D50DC4" w:rsidP="00D50DC4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4F5448" w:rsidRPr="000A20B1" w:rsidRDefault="00E67A98" w:rsidP="004F5448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7" style="position:absolute;margin-left:0;margin-top:25.5pt;width:476.2pt;height:5.65pt;z-index:25169305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4F5448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4F5448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4F544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4F5448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4F544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4F5448">
        <w:rPr>
          <w:rFonts w:ascii="Times New Roman" w:hAnsi="Times New Roman" w:cs="Times New Roman"/>
          <w:b/>
          <w:bCs/>
          <w:color w:val="D60017"/>
          <w:sz w:val="44"/>
          <w:szCs w:val="44"/>
        </w:rPr>
        <w:t>49</w:t>
      </w:r>
    </w:p>
    <w:p w:rsidR="004F5448" w:rsidRPr="00882220" w:rsidRDefault="004F5448" w:rsidP="004F5448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92032" behindDoc="0" locked="0" layoutInCell="1" allowOverlap="1" wp14:anchorId="6B7CE37D" wp14:editId="313028B9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4F5448" w:rsidRPr="00882220" w:rsidRDefault="004F5448" w:rsidP="004F5448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4F5448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4F5448" w:rsidRPr="00A33A40" w:rsidRDefault="004F5448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ristandade ocidental e a expansão islâmica</w:t>
            </w:r>
          </w:p>
          <w:p w:rsidR="004F5448" w:rsidRPr="00553875" w:rsidRDefault="004F5448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2</w:t>
            </w: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 </w:t>
            </w:r>
            <w:r w:rsidRPr="004F54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 ocupação muçulmana e a resistência cristã na Península Ibérica.</w:t>
            </w:r>
          </w:p>
        </w:tc>
      </w:tr>
      <w:tr w:rsidR="004F5448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5448" w:rsidRPr="00882220" w:rsidRDefault="004F5448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4F5448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4F5448" w:rsidRPr="00882220" w:rsidRDefault="004F5448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4F5448" w:rsidRPr="00882220" w:rsidRDefault="004F5448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4F5448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2.4</w:t>
            </w:r>
            <w:r w:rsidRPr="004F5448">
              <w:rPr>
                <w:rFonts w:ascii="Times New Roman" w:hAnsi="Times New Roman" w:cs="Times New Roman"/>
                <w:sz w:val="18"/>
                <w:szCs w:val="18"/>
              </w:rPr>
              <w:t xml:space="preserve"> Relacionar os ritmos da reconquista da Península com o apoio da Europa cristã e com as transformações do próprio império muçulmano. </w:t>
            </w:r>
          </w:p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2.5</w:t>
            </w:r>
            <w:r w:rsidRPr="004F5448">
              <w:rPr>
                <w:rFonts w:ascii="Times New Roman" w:hAnsi="Times New Roman" w:cs="Times New Roman"/>
                <w:sz w:val="18"/>
                <w:szCs w:val="18"/>
              </w:rPr>
              <w:t xml:space="preserve"> Relacionar o processo de Reconquista com a formação dos reinos ibéricos.</w:t>
            </w:r>
          </w:p>
          <w:p w:rsidR="004F5448" w:rsidRPr="00504057" w:rsidRDefault="004F5448" w:rsidP="004F544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narrativa histórica em diferentes formatos (escrito, oral, artístico…) acerca do modo como estes povos contactaram, partilharam vivências e resolveram os seus conflitos.</w:t>
            </w:r>
          </w:p>
        </w:tc>
        <w:tc>
          <w:tcPr>
            <w:tcW w:w="3425" w:type="dxa"/>
          </w:tcPr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formação dos reinos cristãos no processo da Reconquista</w:t>
            </w:r>
          </w:p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Cruzados</w:t>
            </w:r>
          </w:p>
        </w:tc>
      </w:tr>
      <w:tr w:rsidR="004F5448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4F5448" w:rsidRPr="00882220" w:rsidRDefault="004F5448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4F5448" w:rsidRPr="00882220" w:rsidRDefault="004F5448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4F5448" w:rsidRPr="00882220" w:rsidTr="008D60ED">
        <w:trPr>
          <w:trHeight w:val="567"/>
        </w:trPr>
        <w:tc>
          <w:tcPr>
            <w:tcW w:w="6101" w:type="dxa"/>
            <w:vMerge/>
          </w:tcPr>
          <w:p w:rsidR="004F5448" w:rsidRPr="00882220" w:rsidRDefault="004F5448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4F5448" w:rsidRDefault="004F5448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  <w:p w:rsidR="004F5448" w:rsidRPr="004B2304" w:rsidRDefault="004F5448" w:rsidP="008D60ED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8"/>
                <w:szCs w:val="18"/>
              </w:rPr>
              <w:t>Caderno de atividades – Ficha 15/15A</w:t>
            </w:r>
          </w:p>
          <w:p w:rsidR="004F5448" w:rsidRPr="004B2304" w:rsidRDefault="004F5448" w:rsidP="008D60ED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8"/>
                <w:szCs w:val="18"/>
              </w:rPr>
              <w:t>Livro de fichas – Ficha EE 15*</w:t>
            </w:r>
          </w:p>
          <w:p w:rsidR="004F5448" w:rsidRPr="004B2304" w:rsidRDefault="004F5448" w:rsidP="008D60ED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2304">
              <w:rPr>
                <w:rFonts w:ascii="Times New Roman" w:hAnsi="Times New Roman" w:cs="Times New Roman"/>
                <w:sz w:val="18"/>
                <w:szCs w:val="18"/>
              </w:rPr>
              <w:t>O fio do estudo – Ficha 10</w:t>
            </w:r>
          </w:p>
          <w:p w:rsidR="004F5448" w:rsidRPr="00504057" w:rsidRDefault="004F5448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F9713DB" wp14:editId="01E17973">
                  <wp:extent cx="754380" cy="109860"/>
                  <wp:effectExtent l="0" t="0" r="0" b="0"/>
                  <wp:docPr id="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5448" w:rsidRPr="008C68B0" w:rsidRDefault="004F5448" w:rsidP="004F5448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sz w:val="18"/>
                <w:szCs w:val="18"/>
              </w:rPr>
              <w:t>Crucigrama – Os reinos ibéricos</w:t>
            </w:r>
          </w:p>
        </w:tc>
      </w:tr>
      <w:tr w:rsidR="004F5448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4F5448" w:rsidRPr="00882220" w:rsidRDefault="004F5448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5448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4F5448" w:rsidRPr="00882220" w:rsidRDefault="004F5448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4F5448" w:rsidRPr="004F5448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4F544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cruzados</w:t>
            </w:r>
            <w:r w:rsidRPr="004F5448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4F5448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4F5448" w:rsidRPr="00882220" w:rsidRDefault="004F5448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5448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4F5448" w:rsidRPr="00882220" w:rsidRDefault="004F5448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4F5448" w:rsidRPr="004F5448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cruzada, seguindo o guia orientador de questões, que devem ser respondidas pelos alunos a pares. As questões pretendem orientar a construção do pensamento do aluno para que este analise e procure entender as diversas motivações e razões das ações de Cristãos e Muçulmanos, em situações de conflito.</w:t>
            </w:r>
          </w:p>
        </w:tc>
      </w:tr>
      <w:tr w:rsidR="004F5448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4F5448" w:rsidRPr="00882220" w:rsidRDefault="004F5448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5448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4F5448" w:rsidRPr="00882220" w:rsidRDefault="004F5448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4F5448" w:rsidRPr="004F5448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expliquem o que teria levado o Papa a apelar aos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ruzados para combaterem na península Ibérica e que, com base na informação do esquema da pág. 13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elaborem duas perguntas (atividade a realizar na aula e/ou em casa).</w:t>
            </w:r>
          </w:p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alunos poderão ainda elaborar uma cronologia com os acontecimentos estudados (a atividade pode ser realizada em aula ou em casa).</w:t>
            </w:r>
          </w:p>
          <w:p w:rsidR="004F5448" w:rsidRPr="004F5448" w:rsidRDefault="004F5448" w:rsidP="004F544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44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4F5448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cruzados</w:t>
            </w:r>
            <w:r w:rsidRPr="004F5448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4F5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4F5448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4F5448" w:rsidRPr="00882220" w:rsidRDefault="004F5448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F5448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4F5448" w:rsidRPr="00882220" w:rsidRDefault="004F5448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4F5448" w:rsidRPr="00882220" w:rsidRDefault="004F5448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F5448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5448" w:rsidRPr="007939B7" w:rsidRDefault="004F5448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4F5448" w:rsidRDefault="004F5448" w:rsidP="004F5448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366CF7" w:rsidRPr="000A20B1" w:rsidRDefault="00E67A98" w:rsidP="00366CF7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8" style="position:absolute;margin-left:0;margin-top:25.5pt;width:476.2pt;height:5.65pt;z-index:25169612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366CF7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366CF7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366CF7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366CF7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366CF7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366CF7">
        <w:rPr>
          <w:rFonts w:ascii="Times New Roman" w:hAnsi="Times New Roman" w:cs="Times New Roman"/>
          <w:b/>
          <w:bCs/>
          <w:color w:val="D60017"/>
          <w:sz w:val="44"/>
          <w:szCs w:val="44"/>
        </w:rPr>
        <w:t>50</w:t>
      </w:r>
    </w:p>
    <w:p w:rsidR="00366CF7" w:rsidRPr="00882220" w:rsidRDefault="00366CF7" w:rsidP="00366CF7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95104" behindDoc="0" locked="0" layoutInCell="1" allowOverlap="1" wp14:anchorId="77741DE4" wp14:editId="3CABAEA3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366CF7" w:rsidRPr="00882220" w:rsidRDefault="00366CF7" w:rsidP="00366CF7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366CF7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366CF7" w:rsidRPr="00A33A40" w:rsidRDefault="00366CF7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ristandade ocidental e a expansão islâmica</w:t>
            </w:r>
          </w:p>
          <w:p w:rsidR="00366CF7" w:rsidRPr="00553875" w:rsidRDefault="00366CF7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366CF7" w:rsidRPr="004F5448" w:rsidRDefault="00366CF7" w:rsidP="00366CF7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4.</w:t>
            </w:r>
            <w:r w:rsidRPr="00366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 formação do reino de Portugal num contexto de reconquista cristã.</w:t>
            </w:r>
          </w:p>
        </w:tc>
      </w:tr>
      <w:tr w:rsidR="00366CF7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66CF7" w:rsidRPr="00882220" w:rsidRDefault="00366CF7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366CF7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366CF7" w:rsidRPr="00882220" w:rsidRDefault="00366CF7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366CF7" w:rsidRPr="00882220" w:rsidRDefault="00366CF7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366CF7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4.1</w:t>
            </w: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 xml:space="preserve"> Localizar no espaço o condado Portucalense, sublinhando a sua dependência política em relação ao reino de Leão. 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4.2</w:t>
            </w: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 xml:space="preserve"> Relacionar a oposição da nobreza do condado portucalense à ação política de D. Teresa com a subida ao poder de D. Afonso Henriques. 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4.3</w:t>
            </w: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 xml:space="preserve"> Caracterizar a ação política e militar de D. Afonso Henriques. 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4.4</w:t>
            </w: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 xml:space="preserve"> Conhecer os documentos que formalizaram o reino de Portugal. 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4.5</w:t>
            </w: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 xml:space="preserve"> Sintetizar as principais etapas da formação do reino de Portugal. 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4.6</w:t>
            </w: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 xml:space="preserve"> Indicar as estratégias de povoamento e de defesa do território nacional.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narrativa histórica em diferentes formatos (escrito, oral, artístico…) acerca do modo como estes povos contactaram, partilharam vivências e resolveram os seus conflitos.</w:t>
            </w:r>
          </w:p>
        </w:tc>
        <w:tc>
          <w:tcPr>
            <w:tcW w:w="3425" w:type="dxa"/>
          </w:tcPr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condado Portucalense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reino de Portugal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Condado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Independência</w:t>
            </w:r>
            <w:r w:rsidRPr="00366CF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política</w:t>
            </w:r>
          </w:p>
        </w:tc>
      </w:tr>
      <w:tr w:rsidR="00366CF7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366CF7" w:rsidRPr="00882220" w:rsidRDefault="00366CF7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366CF7" w:rsidRPr="00882220" w:rsidRDefault="00366CF7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366CF7" w:rsidRPr="00882220" w:rsidTr="008D60ED">
        <w:trPr>
          <w:trHeight w:val="567"/>
        </w:trPr>
        <w:tc>
          <w:tcPr>
            <w:tcW w:w="6101" w:type="dxa"/>
            <w:vMerge/>
          </w:tcPr>
          <w:p w:rsidR="00366CF7" w:rsidRPr="00882220" w:rsidRDefault="00366CF7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366CF7" w:rsidRDefault="00366CF7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  <w:p w:rsidR="00366CF7" w:rsidRPr="00504057" w:rsidRDefault="00366CF7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215771F7" wp14:editId="32BBE6E6">
                  <wp:extent cx="754380" cy="109860"/>
                  <wp:effectExtent l="0" t="0" r="0" b="0"/>
                  <wp:docPr id="2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>Animação – O reino de Portugal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>Sopa de letras – O reino de Portugal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>Esquema interativo – A formação do reino de Portugal</w:t>
            </w:r>
          </w:p>
          <w:p w:rsidR="00366CF7" w:rsidRPr="008C68B0" w:rsidRDefault="00366CF7" w:rsidP="00366CF7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sz w:val="18"/>
                <w:szCs w:val="18"/>
              </w:rPr>
              <w:t>Cronologia interativa – A formação do reino de Portugal</w:t>
            </w:r>
          </w:p>
        </w:tc>
      </w:tr>
      <w:tr w:rsidR="00366CF7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366CF7" w:rsidRPr="00882220" w:rsidRDefault="00366CF7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66CF7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366CF7" w:rsidRPr="00882220" w:rsidRDefault="00366CF7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366CF7" w:rsidRPr="00366CF7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condado</w:t>
            </w:r>
            <w:r w:rsidRPr="00366CF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independência</w:t>
            </w:r>
            <w:r w:rsidRPr="00366CF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política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366CF7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66CF7" w:rsidRPr="00882220" w:rsidRDefault="00366CF7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66CF7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366CF7" w:rsidRPr="00882220" w:rsidRDefault="00366CF7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366CF7" w:rsidRPr="00366CF7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 seguindo o guia orientador de questões, que devem ser respondidas pelos alunos a pares. As questões pretendem orientar a construção do pensamento do aluno para que este analise e procure entender as diversas motivações e razões de D. Afonso Henriques e dos nobres portucalenses, e de D. Teresa e dos nobres galegos.</w:t>
            </w:r>
          </w:p>
        </w:tc>
      </w:tr>
      <w:tr w:rsidR="00366CF7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66CF7" w:rsidRPr="00882220" w:rsidRDefault="00366CF7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66CF7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366CF7" w:rsidRPr="00882220" w:rsidRDefault="00366CF7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366CF7" w:rsidRPr="00366CF7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deem um só título a todos os documentos da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(atividade a realizar na aula e/ou em casa).</w:t>
            </w:r>
          </w:p>
          <w:p w:rsidR="00366CF7" w:rsidRPr="00366CF7" w:rsidRDefault="00366CF7" w:rsidP="00366CF7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condado</w:t>
            </w:r>
            <w:r w:rsidRPr="00366CF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independência</w:t>
            </w:r>
            <w:r w:rsidRPr="00366CF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66CF7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política</w:t>
            </w:r>
            <w:r w:rsidRPr="00366CF7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fazer corresponder, respetivamente, um acontecimento e um documento a cada um dos conceitos anteriores.</w:t>
            </w:r>
          </w:p>
        </w:tc>
      </w:tr>
      <w:tr w:rsidR="00366CF7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366CF7" w:rsidRPr="00882220" w:rsidRDefault="00366CF7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66CF7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366CF7" w:rsidRPr="00882220" w:rsidRDefault="00366CF7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366CF7" w:rsidRPr="00882220" w:rsidRDefault="00366CF7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66CF7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66CF7" w:rsidRPr="007939B7" w:rsidRDefault="00366CF7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366CF7" w:rsidRDefault="00366CF7" w:rsidP="00366CF7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25220E" w:rsidRPr="000A20B1" w:rsidRDefault="00E67A98" w:rsidP="0025220E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39" style="position:absolute;margin-left:0;margin-top:25.5pt;width:476.2pt;height:5.65pt;z-index:25169920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25220E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25220E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25220E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25220E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25220E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25220E">
        <w:rPr>
          <w:rFonts w:ascii="Times New Roman" w:hAnsi="Times New Roman" w:cs="Times New Roman"/>
          <w:b/>
          <w:bCs/>
          <w:color w:val="D60017"/>
          <w:sz w:val="44"/>
          <w:szCs w:val="44"/>
        </w:rPr>
        <w:t>51</w:t>
      </w:r>
    </w:p>
    <w:p w:rsidR="0025220E" w:rsidRPr="00882220" w:rsidRDefault="0025220E" w:rsidP="0025220E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698176" behindDoc="0" locked="0" layoutInCell="1" allowOverlap="1" wp14:anchorId="657634FA" wp14:editId="02DB3AA8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25220E" w:rsidRPr="00882220" w:rsidRDefault="0025220E" w:rsidP="0025220E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25220E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25220E" w:rsidRPr="00A33A40" w:rsidRDefault="0025220E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ristandade ocidental e a expansão islâmica</w:t>
            </w:r>
          </w:p>
          <w:p w:rsidR="0025220E" w:rsidRPr="00553875" w:rsidRDefault="0025220E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25220E" w:rsidRPr="004F5448" w:rsidRDefault="0025220E" w:rsidP="00BC3054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="00BC3054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</w:t>
            </w: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 w:rsidRPr="00366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C3054" w:rsidRPr="00BC30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interações entre o mundo muçulmano e o mundo cristão.</w:t>
            </w:r>
          </w:p>
        </w:tc>
      </w:tr>
      <w:tr w:rsidR="0025220E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220E" w:rsidRPr="00882220" w:rsidRDefault="0025220E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25220E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25220E" w:rsidRPr="00882220" w:rsidRDefault="0025220E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25220E" w:rsidRPr="00882220" w:rsidRDefault="0025220E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25220E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BC3054" w:rsidRPr="00BC3054" w:rsidRDefault="00BC3054" w:rsidP="00BC3054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3.4</w:t>
            </w:r>
            <w:r w:rsidRPr="00BC30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Indicar os principais contributos da cultura muçulmana para a cultura ibérica. </w:t>
            </w:r>
          </w:p>
          <w:p w:rsidR="00BC3054" w:rsidRPr="00BC3054" w:rsidRDefault="00BC3054" w:rsidP="00BC3054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3.5</w:t>
            </w:r>
            <w:r w:rsidRPr="00BC30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Identificar no espaço português vestígios materiais e imateriais da cultura muçulmana.</w:t>
            </w:r>
          </w:p>
          <w:p w:rsidR="0025220E" w:rsidRPr="00BC3054" w:rsidRDefault="00BC3054" w:rsidP="00BC3054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Reconhecer a diversidade cultural entre povos, nomeadamente entre Cristãos e Muçulmanos, e como estes povos se </w:t>
            </w:r>
            <w:proofErr w:type="spellStart"/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interinfluenciaram</w:t>
            </w:r>
            <w:proofErr w:type="spellEnd"/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culturalmente.</w:t>
            </w:r>
          </w:p>
        </w:tc>
        <w:tc>
          <w:tcPr>
            <w:tcW w:w="3425" w:type="dxa"/>
          </w:tcPr>
          <w:p w:rsidR="0025220E" w:rsidRPr="00BC3054" w:rsidRDefault="00BC3054" w:rsidP="00BC3054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herança muçulmana: na língua, na cultura, na economia e na arte</w:t>
            </w:r>
          </w:p>
        </w:tc>
      </w:tr>
      <w:tr w:rsidR="0025220E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25220E" w:rsidRPr="00882220" w:rsidRDefault="0025220E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25220E" w:rsidRPr="00882220" w:rsidRDefault="0025220E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25220E" w:rsidRPr="00882220" w:rsidTr="008D60ED">
        <w:trPr>
          <w:trHeight w:val="567"/>
        </w:trPr>
        <w:tc>
          <w:tcPr>
            <w:tcW w:w="6101" w:type="dxa"/>
            <w:vMerge/>
          </w:tcPr>
          <w:p w:rsidR="0025220E" w:rsidRPr="00882220" w:rsidRDefault="0025220E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25220E" w:rsidRDefault="0025220E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 w:rsidR="00BC305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BC3054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BC3054" w:rsidRPr="00BC3054" w:rsidRDefault="00BC3054" w:rsidP="00BC305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8"/>
                <w:szCs w:val="18"/>
              </w:rPr>
              <w:t>Caderno de atividades – Ficha 16/16A</w:t>
            </w:r>
          </w:p>
          <w:p w:rsidR="00BC3054" w:rsidRPr="00BC3054" w:rsidRDefault="00BC3054" w:rsidP="00BC305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8"/>
                <w:szCs w:val="18"/>
              </w:rPr>
              <w:t>Livro de fichas – Ficha EE 16*</w:t>
            </w:r>
          </w:p>
          <w:p w:rsidR="00BC3054" w:rsidRPr="00BC3054" w:rsidRDefault="00BC3054" w:rsidP="00BC3054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8"/>
                <w:szCs w:val="18"/>
              </w:rPr>
              <w:t>O fio do estudo – Ficha 11</w:t>
            </w:r>
          </w:p>
          <w:p w:rsidR="0025220E" w:rsidRPr="008C68B0" w:rsidRDefault="00BC3054" w:rsidP="00BC3054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25220E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5220E" w:rsidRPr="00882220" w:rsidRDefault="0025220E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5220E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5220E" w:rsidRPr="00882220" w:rsidRDefault="0025220E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25220E" w:rsidRPr="00BC3054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5220E" w:rsidRPr="00BC3054" w:rsidRDefault="00BC3054" w:rsidP="00BC3054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25220E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5220E" w:rsidRPr="00882220" w:rsidRDefault="0025220E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5220E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25220E" w:rsidRPr="00882220" w:rsidRDefault="0025220E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25220E" w:rsidRPr="00BC3054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25220E" w:rsidRPr="00BC3054" w:rsidRDefault="00BC3054" w:rsidP="00BC3054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forma cruzada, seguindo o guia orientador de questões, que devem ser respondidas pelos alunos a pares. As questões pretendem orientar a construção do pensamento do aluno para que este analise e procure entender as influências da civilização muçulmana em diversas dimensões históricas.</w:t>
            </w:r>
          </w:p>
        </w:tc>
      </w:tr>
      <w:tr w:rsidR="0025220E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5220E" w:rsidRPr="00882220" w:rsidRDefault="0025220E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5220E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25220E" w:rsidRPr="00882220" w:rsidRDefault="0025220E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25220E" w:rsidRPr="00BC3054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BC3054" w:rsidRPr="00BC3054" w:rsidRDefault="00BC3054" w:rsidP="00BC3054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expliquem se a presença dos Muçulmanos provocou apenas guerra ou se também beneficiou as populações (atividade a realizar na aula e/ou em casa).</w:t>
            </w:r>
          </w:p>
          <w:p w:rsidR="0025220E" w:rsidRPr="00BC3054" w:rsidRDefault="00BC3054" w:rsidP="00BC3054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Através da rubrica «Expressões com História…», os alunos </w:t>
            </w:r>
            <w:proofErr w:type="gramStart"/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poderão compreender a expressão</w:t>
            </w:r>
            <w:proofErr w:type="gramEnd"/>
            <w:r w:rsidRPr="00BC3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«Falar uma algaraviada».</w:t>
            </w:r>
          </w:p>
        </w:tc>
      </w:tr>
      <w:tr w:rsidR="0025220E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5220E" w:rsidRPr="00882220" w:rsidRDefault="0025220E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5220E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5220E" w:rsidRPr="00882220" w:rsidRDefault="0025220E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25220E" w:rsidRPr="00882220" w:rsidRDefault="0025220E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5220E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5220E" w:rsidRPr="007939B7" w:rsidRDefault="0025220E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25220E" w:rsidRDefault="0025220E" w:rsidP="0025220E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1E331D" w:rsidRPr="000A20B1" w:rsidRDefault="00E67A98" w:rsidP="001E331D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0" style="position:absolute;margin-left:0;margin-top:25.5pt;width:476.2pt;height:5.65pt;z-index:25170227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1E331D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1E331D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1E331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1E331D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1E331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1E331D">
        <w:rPr>
          <w:rFonts w:ascii="Times New Roman" w:hAnsi="Times New Roman" w:cs="Times New Roman"/>
          <w:b/>
          <w:bCs/>
          <w:color w:val="D60017"/>
          <w:sz w:val="44"/>
          <w:szCs w:val="44"/>
        </w:rPr>
        <w:t>52</w:t>
      </w:r>
    </w:p>
    <w:p w:rsidR="001E331D" w:rsidRPr="00882220" w:rsidRDefault="001E331D" w:rsidP="001E331D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01248" behindDoc="0" locked="0" layoutInCell="1" allowOverlap="1" wp14:anchorId="30AEF7AC" wp14:editId="43605B2C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1E331D" w:rsidRPr="00882220" w:rsidRDefault="001E331D" w:rsidP="001E331D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1E331D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1E331D" w:rsidRPr="00A33A40" w:rsidRDefault="001E331D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ristandade ocidental e a expansão islâmica</w:t>
            </w:r>
          </w:p>
          <w:p w:rsidR="001E331D" w:rsidRPr="00553875" w:rsidRDefault="001E331D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1E331D" w:rsidRPr="004F5448" w:rsidRDefault="001E331D" w:rsidP="008D60ED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3</w:t>
            </w: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 w:rsidRPr="00366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E3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interações entre o mundo muçulmano e o mundo cristão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E331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331D" w:rsidRPr="00882220" w:rsidRDefault="001E331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1E331D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1E331D" w:rsidRPr="00882220" w:rsidRDefault="001E331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1E331D" w:rsidRPr="00882220" w:rsidRDefault="001E331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1E331D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1E331D" w:rsidRPr="00BC3054" w:rsidRDefault="001E331D" w:rsidP="001E331D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1E331D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3.6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Distinguir a mensagem de tolerância, defendida pela maioria dos muçulmanos, do radicalismo islâmico, praticado por uma minoria.</w:t>
            </w:r>
          </w:p>
        </w:tc>
        <w:tc>
          <w:tcPr>
            <w:tcW w:w="3425" w:type="dxa"/>
          </w:tcPr>
          <w:p w:rsidR="001E331D" w:rsidRPr="00BC3054" w:rsidRDefault="001E331D" w:rsidP="008D60ED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 tolerância e a intolerância religiosa</w:t>
            </w:r>
          </w:p>
        </w:tc>
      </w:tr>
      <w:tr w:rsidR="001E331D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1E331D" w:rsidRPr="00882220" w:rsidRDefault="001E331D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1E331D" w:rsidRPr="00882220" w:rsidRDefault="001E331D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1E331D" w:rsidRPr="00882220" w:rsidTr="008D60ED">
        <w:trPr>
          <w:trHeight w:val="567"/>
        </w:trPr>
        <w:tc>
          <w:tcPr>
            <w:tcW w:w="6101" w:type="dxa"/>
            <w:vMerge/>
          </w:tcPr>
          <w:p w:rsidR="001E331D" w:rsidRPr="00882220" w:rsidRDefault="001E331D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1E331D" w:rsidRDefault="001E331D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  <w:p w:rsidR="001E331D" w:rsidRPr="008C68B0" w:rsidRDefault="001E331D" w:rsidP="008D60ED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331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1E331D" w:rsidRPr="00882220" w:rsidRDefault="001E331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E331D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1E331D" w:rsidRPr="00882220" w:rsidRDefault="001E331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1E331D" w:rsidRPr="00BC3054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1E331D" w:rsidRPr="00BC3054" w:rsidRDefault="001E331D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Trabalhar os documentos propostos na pág. 142 e 143, de forma cruzada, seguindo o guia orientador de questões, que devem ser respondidas pelos alunos a pares. As questões pretendem orientar a construção do pensamento do aluno acerca da tolerância e intolerância ao longo do tempo.</w:t>
            </w:r>
          </w:p>
        </w:tc>
      </w:tr>
      <w:tr w:rsidR="001E331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1E331D" w:rsidRPr="00882220" w:rsidRDefault="001E331D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31D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1E331D" w:rsidRPr="00882220" w:rsidRDefault="001E331D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1E331D" w:rsidRPr="00882220" w:rsidRDefault="001E331D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31D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E331D" w:rsidRPr="007939B7" w:rsidRDefault="001E331D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1E331D" w:rsidRDefault="001E331D" w:rsidP="001E331D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F0531C" w:rsidRPr="000A20B1" w:rsidRDefault="00E67A98" w:rsidP="00F0531C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1" style="position:absolute;margin-left:0;margin-top:25.5pt;width:476.2pt;height:5.65pt;z-index:25170534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F0531C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F0531C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F0531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F0531C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F0531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F0531C">
        <w:rPr>
          <w:rFonts w:ascii="Times New Roman" w:hAnsi="Times New Roman" w:cs="Times New Roman"/>
          <w:b/>
          <w:bCs/>
          <w:color w:val="D60017"/>
          <w:sz w:val="44"/>
          <w:szCs w:val="44"/>
        </w:rPr>
        <w:t>53</w:t>
      </w:r>
    </w:p>
    <w:p w:rsidR="00F0531C" w:rsidRPr="00882220" w:rsidRDefault="00F0531C" w:rsidP="00F0531C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04320" behindDoc="0" locked="0" layoutInCell="1" allowOverlap="1" wp14:anchorId="58D2D1D6" wp14:editId="2AC8D403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F0531C" w:rsidRPr="00882220" w:rsidRDefault="00F0531C" w:rsidP="00F0531C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F0531C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F0531C" w:rsidRPr="00A33A40" w:rsidRDefault="00F0531C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 formação da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33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ristandade ocidental e a expansão islâmica</w:t>
            </w:r>
          </w:p>
          <w:p w:rsidR="00F0531C" w:rsidRPr="00553875" w:rsidRDefault="00F0531C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mundo muçulmano em expansão</w:t>
            </w:r>
          </w:p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Metas: 1</w:t>
            </w: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.</w:t>
            </w:r>
            <w:r w:rsidRPr="00366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0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Conhecer e compreender a génese e expansão do islamismo </w:t>
            </w:r>
          </w:p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0"/>
              <w:ind w:left="747" w:righ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2.</w:t>
            </w:r>
            <w:r w:rsidRPr="00F0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 ocupação muçulmana e a resistência cristã na Península Ibérica </w:t>
            </w:r>
          </w:p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0"/>
              <w:ind w:left="747" w:righ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F0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interações entre o mundo muçulmano e o mundo cristão </w:t>
            </w:r>
          </w:p>
          <w:p w:rsidR="00F0531C" w:rsidRPr="004F5448" w:rsidRDefault="00F0531C" w:rsidP="00F0531C">
            <w:pPr>
              <w:autoSpaceDE w:val="0"/>
              <w:autoSpaceDN w:val="0"/>
              <w:adjustRightInd w:val="0"/>
              <w:spacing w:before="0" w:after="80"/>
              <w:ind w:left="747" w:righ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4.</w:t>
            </w:r>
            <w:r w:rsidRPr="00F0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 formação do reino de Portugal num contexto de reconquista cristã.</w:t>
            </w:r>
          </w:p>
        </w:tc>
      </w:tr>
      <w:tr w:rsidR="00F0531C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531C" w:rsidRPr="00882220" w:rsidRDefault="00F0531C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F0531C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F0531C" w:rsidRPr="00882220" w:rsidRDefault="00F0531C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F0531C" w:rsidRPr="00882220" w:rsidRDefault="00F0531C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F0531C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Localizar no tempo e no espaço o aparecimento da religião islâmica.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1.2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Referir os princípios do Islamismo.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1.3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Comparar os princípios fundamentais do Islamismo e do Cristianismo.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Apontar as razões que levaram à conquista militar, por parte dos muçulmanos, de novos territórios.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1.5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Caracterizar o Império Muçulmano, do século VII ao IX, em termos territoriais e económicos.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Localizar no tempo a ocupação e a presença na Península Ibérica da civilização muçulmana.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Indicar as características da organização política, territorial e económica da Península Ibérica sob domínio muçulmano.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2.3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Localizar no espaço e no tempo o início do processo de reconquista cristã, salientando o seu carácter lento e os seus avanços e recuos.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2.4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Relacionar os ritmos da reconquista da Península com o apoio da Europa cristã e com as transformações do próprio império muçulmano.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2.5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Relacionar o processo de Reconquista com a formação dos reinos ibéricos.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Identificar as principais características da cultura muçulmana, sublinhando as suas ligações ao mundo clássico, à China, à Pérsia e à Índia.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3.2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Apontar, no contexto da Península Ibérica, os contrastes entre o mundo cristão e o mundo muçulmano.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Caracterizar a formas de relacionamento entre cristãos e muçulmanos no território ibérico (conflito e convivência).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3.4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Indicar os principais contributos da cultura muçulmana para a cultura ibérica.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3.5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Identificar no espaço português vestígios materiais e imateriais da cultura muçulmana.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3.6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Distinguir a mensagem de tolerância, defendida pela maioria dos muçulmanos, do radicalismo islâmico, praticado por uma minoria.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4.1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Localizar no espaço o condado Portucalense, sublinhando a sua dependência política em relação ao reino de Leão.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4.2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Relacionar a oposição da nobreza do condado portucalense à ação política de D. Teresa com a subida ao poder de D. Afonso Henriques.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4.3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Caracterizar a ação política e militar de D. Afonso Henriques.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4.4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Conhecer os documentos que formalizaram o reino de Portugal.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4.5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Sintetizar as principais etapas da formação do reino de Portugal. </w:t>
            </w:r>
          </w:p>
          <w:p w:rsidR="00F0531C" w:rsidRPr="00F0531C" w:rsidRDefault="00F0531C" w:rsidP="004D6E01">
            <w:pPr>
              <w:autoSpaceDE w:val="0"/>
              <w:autoSpaceDN w:val="0"/>
              <w:adjustRightInd w:val="0"/>
              <w:spacing w:before="6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4.6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Indicar as estratégias de povoamento e de defesa do território nacional.</w:t>
            </w:r>
          </w:p>
          <w:p w:rsidR="00F0531C" w:rsidRPr="004D6E01" w:rsidRDefault="00F0531C" w:rsidP="00F0531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Reconhecer a diversidade cultural entre povos, nomeadamente entre Cristãos e Muçulmanos, e como estes povos se </w:t>
            </w:r>
            <w:proofErr w:type="spellStart"/>
            <w:r w:rsidRP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interinfluenciaram</w:t>
            </w:r>
            <w:proofErr w:type="spellEnd"/>
            <w:r w:rsidRP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culturalmente;</w:t>
            </w:r>
          </w:p>
          <w:p w:rsidR="00F0531C" w:rsidRPr="004D6E01" w:rsidRDefault="00F0531C" w:rsidP="00F0531C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Analisar os diferentes motivos e razões da existência de momentos de conflito, tensão e convivência/diálogo entre a cultura cristã e a cultura islâmica, coexistentes na península Ibérica, no período em estudo.</w:t>
            </w:r>
          </w:p>
          <w:p w:rsidR="00F0531C" w:rsidRDefault="00F0531C" w:rsidP="004D6E01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01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narrativa histórica em diferentes formatos (escrito, oral, artístico…) acerca do modo como estes povos contactaram, partilharam vivências e resolveram os seus conflitos.</w:t>
            </w:r>
          </w:p>
          <w:p w:rsidR="004D6E01" w:rsidRDefault="004D6E01" w:rsidP="004D6E01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cs="Times New Roman"/>
                <w:b/>
                <w:color w:val="004DFF"/>
                <w:sz w:val="18"/>
                <w:szCs w:val="18"/>
              </w:rPr>
            </w:pPr>
          </w:p>
          <w:p w:rsidR="004D6E01" w:rsidRDefault="004D6E01" w:rsidP="004D6E01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cs="Times New Roman"/>
                <w:b/>
                <w:color w:val="004DFF"/>
                <w:sz w:val="18"/>
                <w:szCs w:val="18"/>
              </w:rPr>
            </w:pPr>
          </w:p>
          <w:p w:rsidR="004D6E01" w:rsidRPr="00F0531C" w:rsidRDefault="004D6E01" w:rsidP="004D6E01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cs="Times New Roman"/>
                <w:b/>
                <w:color w:val="004DFF"/>
                <w:sz w:val="18"/>
                <w:szCs w:val="18"/>
              </w:rPr>
            </w:pPr>
          </w:p>
        </w:tc>
        <w:tc>
          <w:tcPr>
            <w:tcW w:w="3425" w:type="dxa"/>
          </w:tcPr>
          <w:p w:rsidR="00F0531C" w:rsidRPr="00366CF7" w:rsidRDefault="00F0531C" w:rsidP="00F0531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366CF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66C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mundo muçulmano em expansão</w:t>
            </w:r>
          </w:p>
        </w:tc>
      </w:tr>
      <w:tr w:rsidR="00F0531C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F0531C" w:rsidRPr="00882220" w:rsidRDefault="00F0531C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F0531C" w:rsidRPr="00882220" w:rsidRDefault="00F0531C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F0531C" w:rsidRPr="00882220" w:rsidTr="008D60ED">
        <w:trPr>
          <w:trHeight w:val="567"/>
        </w:trPr>
        <w:tc>
          <w:tcPr>
            <w:tcW w:w="6101" w:type="dxa"/>
            <w:vMerge/>
          </w:tcPr>
          <w:p w:rsidR="00F0531C" w:rsidRPr="00882220" w:rsidRDefault="00F0531C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F0531C" w:rsidRDefault="00F0531C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  <w:p w:rsidR="00F0531C" w:rsidRPr="00F6087C" w:rsidRDefault="00F0531C" w:rsidP="00F0531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 xml:space="preserve">Caderno de apoio ao professor – Teste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>A/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6087C">
              <w:rPr>
                <w:rFonts w:ascii="Times New Roman" w:hAnsi="Times New Roman" w:cs="Times New Roman"/>
                <w:sz w:val="18"/>
                <w:szCs w:val="18"/>
              </w:rPr>
              <w:t>B</w:t>
            </w:r>
          </w:p>
          <w:p w:rsidR="00F0531C" w:rsidRPr="00504057" w:rsidRDefault="00F0531C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757A45B0" wp14:editId="6ED05F87">
                  <wp:extent cx="754380" cy="109860"/>
                  <wp:effectExtent l="0" t="0" r="0" b="0"/>
                  <wp:docPr id="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>Teste interativo – A expansão muçulmana. Península</w:t>
            </w:r>
          </w:p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>Ibérica: dois mundos em presença</w:t>
            </w:r>
          </w:p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i/>
                <w:sz w:val="18"/>
                <w:szCs w:val="18"/>
              </w:rPr>
              <w:t>PowerPoint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– A expansão muçulmana. Península</w:t>
            </w:r>
          </w:p>
          <w:p w:rsidR="00F0531C" w:rsidRPr="008C68B0" w:rsidRDefault="00F0531C" w:rsidP="00F0531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Ibérica: </w:t>
            </w:r>
            <w:proofErr w:type="gramStart"/>
            <w:r w:rsidRPr="00F0531C">
              <w:rPr>
                <w:rFonts w:ascii="Times New Roman" w:hAnsi="Times New Roman" w:cs="Times New Roman"/>
                <w:sz w:val="18"/>
                <w:szCs w:val="18"/>
              </w:rPr>
              <w:t>dois mundos em presença – inclui</w:t>
            </w:r>
            <w:proofErr w:type="gramEnd"/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História local</w:t>
            </w:r>
          </w:p>
        </w:tc>
      </w:tr>
      <w:tr w:rsidR="00F0531C" w:rsidRPr="00882220" w:rsidTr="00F0531C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bottom w:val="nil"/>
              <w:right w:val="nil"/>
            </w:tcBorders>
          </w:tcPr>
          <w:p w:rsidR="00F0531C" w:rsidRPr="00882220" w:rsidRDefault="00F0531C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0531C" w:rsidRPr="00882220" w:rsidTr="00F0531C">
        <w:trPr>
          <w:trHeight w:hRule="exact" w:val="340"/>
        </w:trPr>
        <w:tc>
          <w:tcPr>
            <w:tcW w:w="9526" w:type="dxa"/>
            <w:gridSpan w:val="2"/>
            <w:tcBorders>
              <w:top w:val="nil"/>
            </w:tcBorders>
            <w:shd w:val="clear" w:color="auto" w:fill="EDE3BE"/>
            <w:vAlign w:val="center"/>
          </w:tcPr>
          <w:p w:rsidR="00F0531C" w:rsidRPr="00882220" w:rsidRDefault="00F0531C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>Momento 1</w:t>
            </w:r>
          </w:p>
        </w:tc>
      </w:tr>
      <w:tr w:rsidR="00F0531C" w:rsidRPr="00F0531C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05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Análise e realização das propostas de síntese das págs. 144-145.</w:t>
            </w:r>
          </w:p>
        </w:tc>
      </w:tr>
      <w:tr w:rsidR="00F0531C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F0531C" w:rsidRPr="00882220" w:rsidRDefault="00F0531C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0531C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F0531C" w:rsidRPr="00882220" w:rsidRDefault="00F0531C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F0531C" w:rsidRPr="00F0531C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05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Pr="00F05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Pr="00F05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minha autoavaliação» das páginas 146 e 147 como um modo de orientar o estudo e monitorizar a aprendizagem.</w:t>
            </w:r>
          </w:p>
        </w:tc>
      </w:tr>
      <w:tr w:rsidR="00F0531C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F0531C" w:rsidRPr="00882220" w:rsidRDefault="00F0531C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0531C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F0531C" w:rsidRPr="00882220" w:rsidRDefault="00F0531C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F0531C" w:rsidRPr="00F0531C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05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Orientar a correção das respostas propostas pelos alunos.</w:t>
            </w:r>
          </w:p>
        </w:tc>
      </w:tr>
      <w:tr w:rsidR="00F0531C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F0531C" w:rsidRPr="00882220" w:rsidRDefault="00F0531C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31C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F0531C" w:rsidRPr="00882220" w:rsidRDefault="00F0531C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F0531C" w:rsidRPr="00882220" w:rsidRDefault="00F0531C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31C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0531C" w:rsidRPr="00F0531C" w:rsidRDefault="00F0531C" w:rsidP="00F0531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05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com as suas respostas às tarefas realizadas.</w:t>
            </w:r>
          </w:p>
          <w:p w:rsidR="00F0531C" w:rsidRPr="007939B7" w:rsidRDefault="00F0531C" w:rsidP="00F0531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F053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F0531C" w:rsidRDefault="00F0531C" w:rsidP="00F0531C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17623D" w:rsidRPr="000A20B1" w:rsidRDefault="00E67A98" w:rsidP="0017623D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2" style="position:absolute;margin-left:0;margin-top:25.5pt;width:476.2pt;height:5.65pt;z-index:25170841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17623D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17623D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17623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17623D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17623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17623D">
        <w:rPr>
          <w:rFonts w:ascii="Times New Roman" w:hAnsi="Times New Roman" w:cs="Times New Roman"/>
          <w:b/>
          <w:bCs/>
          <w:color w:val="D60017"/>
          <w:sz w:val="44"/>
          <w:szCs w:val="44"/>
        </w:rPr>
        <w:t>54</w:t>
      </w:r>
    </w:p>
    <w:p w:rsidR="0017623D" w:rsidRPr="00882220" w:rsidRDefault="0017623D" w:rsidP="0017623D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07392" behindDoc="0" locked="0" layoutInCell="1" allowOverlap="1" wp14:anchorId="0ADE69C3" wp14:editId="118C1D62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17623D" w:rsidRPr="00882220" w:rsidRDefault="0017623D" w:rsidP="0017623D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17623D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17623D" w:rsidRPr="00A33A40" w:rsidRDefault="0017623D" w:rsidP="008D60ED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17623D" w:rsidRPr="00553875" w:rsidRDefault="0017623D" w:rsidP="008D60ED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17623D" w:rsidRPr="004F5448" w:rsidRDefault="0017623D" w:rsidP="0017623D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17623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transformações da economia europeia do século XII ao XIV</w:t>
            </w:r>
          </w:p>
        </w:tc>
      </w:tr>
      <w:tr w:rsidR="0017623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7623D" w:rsidRPr="00882220" w:rsidRDefault="0017623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17623D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17623D" w:rsidRPr="00882220" w:rsidRDefault="0017623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17623D" w:rsidRPr="00882220" w:rsidRDefault="0017623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17623D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17623D" w:rsidRPr="0017623D" w:rsidRDefault="0017623D" w:rsidP="0017623D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7623D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17623D">
              <w:rPr>
                <w:rFonts w:ascii="Times New Roman" w:hAnsi="Times New Roman" w:cs="Times New Roman"/>
                <w:sz w:val="18"/>
                <w:szCs w:val="18"/>
              </w:rPr>
              <w:t xml:space="preserve"> Justificar o crescimento demográfico nos séculos XII a XIV. </w:t>
            </w:r>
          </w:p>
          <w:p w:rsidR="0017623D" w:rsidRPr="0017623D" w:rsidRDefault="0017623D" w:rsidP="0017623D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17623D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17623D">
              <w:rPr>
                <w:rFonts w:ascii="Times New Roman" w:hAnsi="Times New Roman" w:cs="Times New Roman"/>
                <w:sz w:val="18"/>
                <w:szCs w:val="18"/>
              </w:rPr>
              <w:t xml:space="preserve"> Reconhecer o fim da servidão em alguns espaços europeus como uma importante alteração socioeconómica.</w:t>
            </w:r>
          </w:p>
          <w:p w:rsidR="0017623D" w:rsidRPr="0017623D" w:rsidRDefault="0017623D" w:rsidP="0017623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23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762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processos e dimensões históricas que se alteram e/ou permanecem ao longo do tempo;</w:t>
            </w:r>
          </w:p>
          <w:p w:rsidR="0017623D" w:rsidRPr="00366CF7" w:rsidRDefault="0017623D" w:rsidP="0017623D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17623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762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explicações.</w:t>
            </w:r>
          </w:p>
        </w:tc>
        <w:tc>
          <w:tcPr>
            <w:tcW w:w="3425" w:type="dxa"/>
          </w:tcPr>
          <w:p w:rsidR="0017623D" w:rsidRPr="0017623D" w:rsidRDefault="0017623D" w:rsidP="0017623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23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762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dinamismo do mundo rural nos séculos XII e XIII</w:t>
            </w:r>
          </w:p>
          <w:p w:rsidR="0017623D" w:rsidRPr="00366CF7" w:rsidRDefault="0017623D" w:rsidP="0017623D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17623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17623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Arroteia</w:t>
            </w:r>
          </w:p>
        </w:tc>
      </w:tr>
      <w:tr w:rsidR="0017623D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17623D" w:rsidRPr="00882220" w:rsidRDefault="0017623D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17623D" w:rsidRPr="00882220" w:rsidRDefault="0017623D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17623D" w:rsidRPr="00882220" w:rsidTr="008D60ED">
        <w:trPr>
          <w:trHeight w:val="567"/>
        </w:trPr>
        <w:tc>
          <w:tcPr>
            <w:tcW w:w="6101" w:type="dxa"/>
            <w:vMerge/>
          </w:tcPr>
          <w:p w:rsidR="0017623D" w:rsidRPr="00882220" w:rsidRDefault="0017623D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17623D" w:rsidRDefault="0017623D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  <w:p w:rsidR="0017623D" w:rsidRPr="00504057" w:rsidRDefault="0017623D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74FED47" wp14:editId="604E8ADE">
                  <wp:extent cx="754380" cy="109860"/>
                  <wp:effectExtent l="0" t="0" r="0" b="0"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623D" w:rsidRPr="008C68B0" w:rsidRDefault="0017623D" w:rsidP="0017623D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7623D">
              <w:rPr>
                <w:rFonts w:ascii="Times New Roman" w:hAnsi="Times New Roman" w:cs="Times New Roman"/>
                <w:sz w:val="18"/>
                <w:szCs w:val="18"/>
              </w:rPr>
              <w:t>Esquema interativo – O crescimento demográfico</w:t>
            </w:r>
          </w:p>
        </w:tc>
      </w:tr>
      <w:tr w:rsidR="0017623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17623D" w:rsidRPr="00882220" w:rsidRDefault="0017623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7623D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17623D" w:rsidRPr="00882220" w:rsidRDefault="0017623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17623D" w:rsidRPr="00A2171D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7623D" w:rsidRPr="00A2171D" w:rsidRDefault="0017623D" w:rsidP="00A2171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171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histórica proposta para estudo, através da análise dos títulos do tema e do subtema (pág. 1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), tentando construir um mapa mental com os alunos em termos de tempo e espaço em que as realidades se inserem, e através da exploração do Fio da História da pág. 152.</w:t>
            </w:r>
          </w:p>
          <w:p w:rsidR="0017623D" w:rsidRPr="00A2171D" w:rsidRDefault="0017623D" w:rsidP="00A2171D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171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Definição/levantamento de ideias acerca de conceitos que se consideram relevantes para o estudo da realidade histórica proposta,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nomeadamente </w:t>
            </w:r>
            <w:r w:rsidRPr="00A2171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arroteia</w:t>
            </w:r>
            <w:r w:rsidRPr="00A2171D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17623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17623D" w:rsidRPr="00882220" w:rsidRDefault="0017623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7623D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17623D" w:rsidRPr="00882220" w:rsidRDefault="0017623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17623D" w:rsidRPr="00A2171D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17623D" w:rsidRPr="00A2171D" w:rsidRDefault="0017623D" w:rsidP="00A2171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171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nas págs. 150-151, de forma cruzada, seguindo o guia orientador de questões, que devem ser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respondidas pelos alunos em grande grupo (turma). As questões estão direcionadas para o trabalho da inferência de informações com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base nos mapas, barra cronológica e fontes, desafiando-se os alunos a identificar permanências e alterações em termos de atividades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económicas ao longo do tempo, nomeadamente desde o século XII-XIII até à atualidade.</w:t>
            </w:r>
          </w:p>
          <w:p w:rsidR="0017623D" w:rsidRPr="00A2171D" w:rsidRDefault="0017623D" w:rsidP="00A2171D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171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152 de forma cruzada, seguindo o guia orientador de questões, que devem ser respondidas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pelos alunos a pares. As questões pretendem orientar a construção do pensamento do aluno para que este identifique os processos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dimensões que se alteram, e/ou permanecem, em termos demográficos e de ocupação de novos espaços na Europa.</w:t>
            </w:r>
          </w:p>
        </w:tc>
      </w:tr>
      <w:tr w:rsidR="0017623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17623D" w:rsidRPr="00882220" w:rsidRDefault="0017623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7623D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17623D" w:rsidRPr="00882220" w:rsidRDefault="0017623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17623D" w:rsidRPr="00A2171D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7623D" w:rsidRPr="00A2171D" w:rsidRDefault="0017623D" w:rsidP="00A2171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171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expliquem a razão que levou ao aumento das terras de cultivo, que se pronunciem acerca do melhoramento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ou não das condições de vida da população europeia e que, com base na informação do esquema disponibilizado, redijam um texto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explicativo acerca da realidade em estudo (atividade a realizar na aula e/ou em casa).</w:t>
            </w:r>
          </w:p>
          <w:p w:rsidR="0017623D" w:rsidRPr="00A2171D" w:rsidRDefault="0017623D" w:rsidP="00A2171D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171D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A2171D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arroteia</w:t>
            </w:r>
            <w:r w:rsidRPr="00A2171D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relacionar o mesmo com o documento 2 da página anterior</w:t>
            </w:r>
            <w:r w:rsidR="00A2171D"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A217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</w:t>
            </w:r>
          </w:p>
        </w:tc>
      </w:tr>
      <w:tr w:rsidR="0017623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17623D" w:rsidRPr="00882220" w:rsidRDefault="0017623D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623D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17623D" w:rsidRPr="00882220" w:rsidRDefault="0017623D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17623D" w:rsidRPr="00882220" w:rsidRDefault="0017623D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7623D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7623D" w:rsidRPr="007939B7" w:rsidRDefault="0017623D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17623D" w:rsidRDefault="0017623D" w:rsidP="0017623D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8D60ED" w:rsidRPr="000A20B1" w:rsidRDefault="00E67A98" w:rsidP="008D60ED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3" style="position:absolute;margin-left:0;margin-top:25.5pt;width:476.2pt;height:5.65pt;z-index:25171148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8D60ED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8D60ED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8D60E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8D60ED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8D60E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8D60ED">
        <w:rPr>
          <w:rFonts w:ascii="Times New Roman" w:hAnsi="Times New Roman" w:cs="Times New Roman"/>
          <w:b/>
          <w:bCs/>
          <w:color w:val="D60017"/>
          <w:sz w:val="44"/>
          <w:szCs w:val="44"/>
        </w:rPr>
        <w:t>55</w:t>
      </w:r>
    </w:p>
    <w:p w:rsidR="008D60ED" w:rsidRPr="00882220" w:rsidRDefault="008D60ED" w:rsidP="008D60ED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10464" behindDoc="0" locked="0" layoutInCell="1" allowOverlap="1" wp14:anchorId="3D97FA80" wp14:editId="0A71C6C9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8D60ED" w:rsidRPr="00882220" w:rsidRDefault="008D60ED" w:rsidP="008D60ED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8D60ED" w:rsidRPr="00882220" w:rsidTr="008D60ED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8D60ED" w:rsidRPr="004F5448" w:rsidRDefault="008D60ED" w:rsidP="008452FA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="008452FA" w:rsidRPr="008452F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="008452FA" w:rsidRPr="00845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transformações da economia europeia do século XII ao XIV</w:t>
            </w:r>
          </w:p>
        </w:tc>
      </w:tr>
      <w:tr w:rsidR="008D60E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D60ED" w:rsidRPr="00882220" w:rsidRDefault="008D60E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8D60ED" w:rsidRPr="00882220" w:rsidTr="008D60ED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8D60ED" w:rsidRPr="00882220" w:rsidRDefault="008D60E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8D60ED" w:rsidRPr="00882220" w:rsidRDefault="008D60E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8D60ED" w:rsidRPr="00882220" w:rsidTr="008D60ED">
        <w:trPr>
          <w:trHeight w:val="567"/>
        </w:trPr>
        <w:tc>
          <w:tcPr>
            <w:tcW w:w="6101" w:type="dxa"/>
            <w:vMerge w:val="restart"/>
          </w:tcPr>
          <w:p w:rsidR="008452FA" w:rsidRPr="008452FA" w:rsidRDefault="008452FA" w:rsidP="008452FA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1.2 </w:t>
            </w:r>
            <w:r w:rsidRPr="008452FA">
              <w:rPr>
                <w:rFonts w:ascii="Times New Roman" w:hAnsi="Times New Roman" w:cs="Times New Roman"/>
                <w:sz w:val="18"/>
                <w:szCs w:val="18"/>
              </w:rPr>
              <w:t>Relacionar os progressos na produção agrícola com o incremento das trocas a nível local, regional e internacional e consequente reanimação das cidades.</w:t>
            </w:r>
          </w:p>
          <w:p w:rsidR="008D60ED" w:rsidRPr="008452FA" w:rsidRDefault="008452FA" w:rsidP="008452FA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explicações.</w:t>
            </w:r>
          </w:p>
        </w:tc>
        <w:tc>
          <w:tcPr>
            <w:tcW w:w="3425" w:type="dxa"/>
          </w:tcPr>
          <w:p w:rsidR="008452FA" w:rsidRPr="008452FA" w:rsidRDefault="008452FA" w:rsidP="008452FA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progressos técnicos na agricultura e nos transportes</w:t>
            </w:r>
          </w:p>
          <w:p w:rsidR="008D60ED" w:rsidRPr="008452FA" w:rsidRDefault="008452FA" w:rsidP="008452FA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Afolhamento</w:t>
            </w:r>
          </w:p>
        </w:tc>
      </w:tr>
      <w:tr w:rsidR="008D60ED" w:rsidRPr="00882220" w:rsidTr="008D60ED">
        <w:trPr>
          <w:trHeight w:hRule="exact" w:val="340"/>
        </w:trPr>
        <w:tc>
          <w:tcPr>
            <w:tcW w:w="6101" w:type="dxa"/>
            <w:vMerge/>
          </w:tcPr>
          <w:p w:rsidR="008D60ED" w:rsidRPr="00882220" w:rsidRDefault="008D60ED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8D60ED" w:rsidRPr="00882220" w:rsidRDefault="008D60ED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8D60ED" w:rsidRPr="00882220" w:rsidTr="008D60ED">
        <w:trPr>
          <w:trHeight w:val="567"/>
        </w:trPr>
        <w:tc>
          <w:tcPr>
            <w:tcW w:w="6101" w:type="dxa"/>
            <w:vMerge/>
          </w:tcPr>
          <w:p w:rsidR="008D60ED" w:rsidRPr="00882220" w:rsidRDefault="008D60ED" w:rsidP="008D60ED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8D60ED" w:rsidRDefault="008D60ED" w:rsidP="008D60ED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 w:rsidR="008452FA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8452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8D60ED" w:rsidRPr="00504057" w:rsidRDefault="008D60ED" w:rsidP="008D60ED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9E3CF08" wp14:editId="438A40B8">
                  <wp:extent cx="754380" cy="109860"/>
                  <wp:effectExtent l="0" t="0" r="0" b="0"/>
                  <wp:docPr id="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D60ED" w:rsidRPr="008452FA" w:rsidRDefault="008D60ED" w:rsidP="008452FA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sz w:val="18"/>
                <w:szCs w:val="18"/>
              </w:rPr>
              <w:t xml:space="preserve">Esquema interativo – </w:t>
            </w:r>
            <w:r w:rsidR="008452FA" w:rsidRPr="008452FA">
              <w:rPr>
                <w:rFonts w:ascii="Times New Roman" w:hAnsi="Times New Roman" w:cs="Times New Roman"/>
                <w:sz w:val="18"/>
                <w:szCs w:val="18"/>
              </w:rPr>
              <w:t>Os progressos técnicos na agricultura e nos transportes</w:t>
            </w:r>
          </w:p>
        </w:tc>
      </w:tr>
      <w:tr w:rsidR="008D60E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8D60ED" w:rsidRPr="00882220" w:rsidRDefault="008D60E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D60ED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8D60ED" w:rsidRPr="00882220" w:rsidRDefault="008D60E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8D60ED" w:rsidRPr="008452FA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452FA" w:rsidRPr="008452FA" w:rsidRDefault="008452FA" w:rsidP="008452FA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154.</w:t>
            </w:r>
          </w:p>
          <w:p w:rsidR="008D60ED" w:rsidRPr="008452FA" w:rsidRDefault="008452FA" w:rsidP="008452FA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de </w:t>
            </w:r>
            <w:r w:rsidRPr="008452F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afolhamento</w:t>
            </w:r>
            <w:r w:rsidRPr="008452FA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8D60E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D60ED" w:rsidRPr="00882220" w:rsidRDefault="008D60E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D60ED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8D60ED" w:rsidRPr="00882220" w:rsidRDefault="008D60E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8D60ED" w:rsidRPr="008452FA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8D60ED" w:rsidRPr="008452FA" w:rsidRDefault="008452FA" w:rsidP="008452FA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154 de forma cruzada, seguindo o guia orientador de questões, que devem ser respondidas pelos alunos a pares. As questões pretendem orientar a construção do pensamento do aluno para que este identifique os processos e dimensões que se alteram e/ou permanecem, em termos de progressos técnicos na agricultura e nos transportes, na Europa medieval.</w:t>
            </w:r>
          </w:p>
        </w:tc>
      </w:tr>
      <w:tr w:rsidR="008D60E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D60ED" w:rsidRPr="00882220" w:rsidRDefault="008D60ED" w:rsidP="008D60ED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D60ED" w:rsidRPr="00882220" w:rsidTr="008D60ED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8D60ED" w:rsidRPr="00882220" w:rsidRDefault="008D60ED" w:rsidP="008D60ED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8D60ED" w:rsidRPr="008452FA" w:rsidTr="008D60ED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452FA" w:rsidRPr="008452FA" w:rsidRDefault="008452FA" w:rsidP="008452FA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escrevam uma frase em que utilizem os títulos disponibilizados na pág. 155 e que elaborem duas perguntas que podem ser respondidas com a informação disponibilizada no esquema da mesma página (atividade a realizar na aula e/ou em casa).</w:t>
            </w:r>
          </w:p>
          <w:p w:rsidR="008D60ED" w:rsidRPr="008452FA" w:rsidRDefault="008452FA" w:rsidP="008452FA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8452FA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afolhamento</w:t>
            </w:r>
            <w:r w:rsidRPr="008452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identificando o documento da página anterior que está relacionado com ele (a atividade pode ser realizada através do recurso multimédia disponibilizado).</w:t>
            </w:r>
          </w:p>
        </w:tc>
      </w:tr>
      <w:tr w:rsidR="008D60ED" w:rsidRPr="00882220" w:rsidTr="008D60ED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8D60ED" w:rsidRPr="00882220" w:rsidRDefault="008D60ED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D60ED" w:rsidRPr="00882220" w:rsidTr="008D60ED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8D60ED" w:rsidRPr="00882220" w:rsidRDefault="008D60ED" w:rsidP="008D60ED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8D60ED" w:rsidRPr="00882220" w:rsidRDefault="008D60ED" w:rsidP="008D60ED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D60ED" w:rsidRPr="00882220" w:rsidTr="008D60ED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D60ED" w:rsidRPr="007939B7" w:rsidRDefault="008D60ED" w:rsidP="008D60E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8D60ED" w:rsidRDefault="008D60ED" w:rsidP="008D60ED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7304CF" w:rsidRPr="000A20B1" w:rsidRDefault="00E67A98" w:rsidP="007304CF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4" style="position:absolute;margin-left:0;margin-top:25.5pt;width:476.2pt;height:5.65pt;z-index:25171456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7304CF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7304CF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7304C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7304CF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7304C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7304CF">
        <w:rPr>
          <w:rFonts w:ascii="Times New Roman" w:hAnsi="Times New Roman" w:cs="Times New Roman"/>
          <w:b/>
          <w:bCs/>
          <w:color w:val="D60017"/>
          <w:sz w:val="44"/>
          <w:szCs w:val="44"/>
        </w:rPr>
        <w:t>56</w:t>
      </w:r>
    </w:p>
    <w:p w:rsidR="007304CF" w:rsidRPr="00882220" w:rsidRDefault="007304CF" w:rsidP="007304CF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13536" behindDoc="0" locked="0" layoutInCell="1" allowOverlap="1" wp14:anchorId="15B66CBE" wp14:editId="12768413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7304CF" w:rsidRPr="00882220" w:rsidRDefault="007304CF" w:rsidP="007304CF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7304CF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7304CF" w:rsidRPr="004F5448" w:rsidRDefault="007304CF" w:rsidP="007304CF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Pr="00845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304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transformações da economia europeia do século XII ao XIV</w:t>
            </w:r>
          </w:p>
        </w:tc>
      </w:tr>
      <w:tr w:rsidR="007304CF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304CF" w:rsidRPr="00882220" w:rsidRDefault="007304CF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7304CF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7304CF" w:rsidRPr="00882220" w:rsidRDefault="007304CF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7304CF" w:rsidRPr="00882220" w:rsidRDefault="007304CF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7304CF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1.2 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 xml:space="preserve">Relacionar os progressos na produção agrícola com o incremento das trocas a nível local, regional e internacional e consequente reanimação das cidades. 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1.3 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Explicar o fortalecimento da burguesia num contexto de intensificação da produção artesanal especializada e do comércio.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304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processos e dimensões históricas que se alteram e /ou permanecem ao longo do tempo;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304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seu pensamento e justificar as suas explicações;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304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Reconhecer a existência de diferentes ritmos e perspetivas acerca da evolução do modo de vida europeu na Idade Média.</w:t>
            </w:r>
          </w:p>
        </w:tc>
        <w:tc>
          <w:tcPr>
            <w:tcW w:w="3425" w:type="dxa"/>
          </w:tcPr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304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Importância das feiras e a animação dos núcleos urbanos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304C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Mercado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304C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Feira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304CF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Burguês</w:t>
            </w:r>
          </w:p>
        </w:tc>
      </w:tr>
      <w:tr w:rsidR="007304CF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7304CF" w:rsidRPr="00882220" w:rsidRDefault="007304CF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7304CF" w:rsidRPr="00882220" w:rsidRDefault="007304CF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7304CF" w:rsidRPr="00882220" w:rsidTr="003159B8">
        <w:trPr>
          <w:trHeight w:val="567"/>
        </w:trPr>
        <w:tc>
          <w:tcPr>
            <w:tcW w:w="6101" w:type="dxa"/>
            <w:vMerge/>
          </w:tcPr>
          <w:p w:rsidR="007304CF" w:rsidRPr="00882220" w:rsidRDefault="007304CF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7304CF" w:rsidRDefault="007304CF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Caderno de atividades – Ficha 17/17A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Livro de fichas – Ficha EE 17*</w:t>
            </w:r>
          </w:p>
          <w:p w:rsidR="007304CF" w:rsidRPr="007304CF" w:rsidRDefault="007304CF" w:rsidP="007304CF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O fio do estudo – Ficha 12</w:t>
            </w:r>
          </w:p>
          <w:p w:rsidR="007304CF" w:rsidRPr="00504057" w:rsidRDefault="007304CF" w:rsidP="003159B8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7B59894" wp14:editId="3CAB5123">
                  <wp:extent cx="754380" cy="109860"/>
                  <wp:effectExtent l="0" t="0" r="0" b="0"/>
                  <wp:docPr id="3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04CF" w:rsidRPr="00EE6B3C" w:rsidRDefault="007304CF" w:rsidP="003159B8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52FA">
              <w:rPr>
                <w:rFonts w:ascii="Times New Roman" w:hAnsi="Times New Roman" w:cs="Times New Roman"/>
                <w:sz w:val="18"/>
                <w:szCs w:val="18"/>
              </w:rPr>
              <w:t xml:space="preserve">Esquema interativo – </w:t>
            </w:r>
            <w:r w:rsidR="00EE6B3C" w:rsidRPr="00EE6B3C">
              <w:rPr>
                <w:rFonts w:ascii="Times New Roman" w:hAnsi="Times New Roman" w:cs="Times New Roman"/>
                <w:sz w:val="18"/>
                <w:szCs w:val="18"/>
              </w:rPr>
              <w:t>Mercados e feiras</w:t>
            </w:r>
          </w:p>
          <w:p w:rsidR="00EE6B3C" w:rsidRPr="008452FA" w:rsidRDefault="00EE6B3C" w:rsidP="00EE6B3C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7304CF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7304CF" w:rsidRPr="00882220" w:rsidRDefault="007304CF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7304CF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7304CF" w:rsidRPr="00882220" w:rsidRDefault="007304CF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7304CF" w:rsidRPr="00EE6B3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EE6B3C" w:rsidRPr="00EE6B3C" w:rsidRDefault="00EE6B3C" w:rsidP="00EE6B3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6B3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156.</w:t>
            </w:r>
          </w:p>
          <w:p w:rsidR="007304CF" w:rsidRPr="00EE6B3C" w:rsidRDefault="00EE6B3C" w:rsidP="00EE6B3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6B3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EE6B3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burguês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EE6B3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feira</w:t>
            </w:r>
            <w:r w:rsidRPr="00EE6B3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EE6B3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mercado</w:t>
            </w:r>
            <w:r w:rsidRPr="00EE6B3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7304CF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7304CF" w:rsidRPr="00882220" w:rsidRDefault="007304CF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7304CF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7304CF" w:rsidRPr="00882220" w:rsidRDefault="007304CF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7304CF" w:rsidRPr="00EE6B3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7304CF" w:rsidRPr="00EE6B3C" w:rsidRDefault="00EE6B3C" w:rsidP="00EE6B3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6B3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156, de forma cruzada, seguindo o guia orientador de questões, que devem ser respondidas pelos alunos a pares. As questões pretendem orientar a construção do pensamento do aluno para que este identifique os processos e dimensões que se alteram e/ou permanecem, em termos de organização urbana e atividade comercial, na Europa medieval.</w:t>
            </w:r>
          </w:p>
        </w:tc>
      </w:tr>
      <w:tr w:rsidR="007304CF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7304CF" w:rsidRPr="00882220" w:rsidRDefault="007304CF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7304CF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7304CF" w:rsidRPr="00882220" w:rsidRDefault="007304CF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7304CF" w:rsidRPr="00EE6B3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EE6B3C" w:rsidRPr="00EE6B3C" w:rsidRDefault="00EE6B3C" w:rsidP="00EE6B3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6B3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relacionem o desenvolvimento económico nos séculos XI a XIII com o crescimento das cidades nesse período e que elaborem uma frase em que se utilizem os três conceitos (atividade a realizar na aula e/ou em casa).</w:t>
            </w:r>
          </w:p>
          <w:p w:rsidR="007304CF" w:rsidRPr="00EE6B3C" w:rsidRDefault="00EE6B3C" w:rsidP="00EE6B3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6B3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EE6B3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burguês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EE6B3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feira</w:t>
            </w:r>
            <w:r w:rsidRPr="00EE6B3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EE6B3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mercado</w:t>
            </w:r>
            <w:r w:rsidRPr="00EE6B3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EE6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7304CF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7304CF" w:rsidRPr="00882220" w:rsidRDefault="007304CF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304CF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7304CF" w:rsidRPr="00882220" w:rsidRDefault="007304CF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7304CF" w:rsidRPr="00882220" w:rsidRDefault="007304CF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304CF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7304CF" w:rsidRPr="007939B7" w:rsidRDefault="007304CF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7304CF" w:rsidRDefault="007304CF" w:rsidP="007304CF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700BC6" w:rsidRPr="000A20B1" w:rsidRDefault="00E67A98" w:rsidP="00700BC6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5" style="position:absolute;margin-left:0;margin-top:25.5pt;width:476.2pt;height:5.65pt;z-index:25171763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700BC6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700BC6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700BC6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700BC6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700BC6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700BC6">
        <w:rPr>
          <w:rFonts w:ascii="Times New Roman" w:hAnsi="Times New Roman" w:cs="Times New Roman"/>
          <w:b/>
          <w:bCs/>
          <w:color w:val="D60017"/>
          <w:sz w:val="44"/>
          <w:szCs w:val="44"/>
        </w:rPr>
        <w:t>57</w:t>
      </w:r>
    </w:p>
    <w:p w:rsidR="00700BC6" w:rsidRPr="00882220" w:rsidRDefault="00700BC6" w:rsidP="00700BC6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16608" behindDoc="0" locked="0" layoutInCell="1" allowOverlap="1" wp14:anchorId="55E0C410" wp14:editId="2ACE6F02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700BC6" w:rsidRPr="00882220" w:rsidRDefault="00700BC6" w:rsidP="00700BC6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700BC6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700BC6" w:rsidRPr="004F5448" w:rsidRDefault="00700BC6" w:rsidP="00700BC6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8452FA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Pr="00845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00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transformações da economia europeia do século XII ao XIV.</w:t>
            </w:r>
          </w:p>
        </w:tc>
      </w:tr>
      <w:tr w:rsidR="00700BC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00BC6" w:rsidRPr="00882220" w:rsidRDefault="00700BC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700BC6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700BC6" w:rsidRPr="00882220" w:rsidRDefault="00700BC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700BC6" w:rsidRPr="00882220" w:rsidRDefault="00700BC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700BC6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700BC6" w:rsidRPr="00700BC6" w:rsidRDefault="00700BC6" w:rsidP="00700BC6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700BC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1.5 </w:t>
            </w:r>
            <w:r w:rsidRPr="00700BC6">
              <w:rPr>
                <w:rFonts w:ascii="Times New Roman" w:hAnsi="Times New Roman" w:cs="Times New Roman"/>
                <w:sz w:val="18"/>
                <w:szCs w:val="18"/>
              </w:rPr>
              <w:t>Identificar os principais centros e circuitos comerciais europeu.</w:t>
            </w:r>
          </w:p>
        </w:tc>
        <w:tc>
          <w:tcPr>
            <w:tcW w:w="3425" w:type="dxa"/>
          </w:tcPr>
          <w:p w:rsidR="00700BC6" w:rsidRDefault="00700BC6" w:rsidP="00700BC6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700BC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Principais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circuitos do comércio europeu</w:t>
            </w:r>
          </w:p>
          <w:p w:rsidR="00700BC6" w:rsidRPr="007304CF" w:rsidRDefault="00700BC6" w:rsidP="00700BC6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</w:p>
        </w:tc>
      </w:tr>
      <w:tr w:rsidR="00700BC6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700BC6" w:rsidRPr="00882220" w:rsidRDefault="00700BC6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700BC6" w:rsidRPr="00882220" w:rsidRDefault="00700BC6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700BC6" w:rsidRPr="00882220" w:rsidTr="003159B8">
        <w:trPr>
          <w:trHeight w:val="567"/>
        </w:trPr>
        <w:tc>
          <w:tcPr>
            <w:tcW w:w="6101" w:type="dxa"/>
            <w:vMerge/>
          </w:tcPr>
          <w:p w:rsidR="00700BC6" w:rsidRPr="00882220" w:rsidRDefault="00700BC6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700BC6" w:rsidRDefault="00700BC6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  <w:p w:rsidR="00700BC6" w:rsidRPr="007304CF" w:rsidRDefault="00700BC6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Caderno de atividades – Ficha 17/17A</w:t>
            </w:r>
          </w:p>
          <w:p w:rsidR="00700BC6" w:rsidRPr="007304CF" w:rsidRDefault="00700BC6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Livro de fichas – Ficha EE 17*</w:t>
            </w:r>
          </w:p>
          <w:p w:rsidR="00700BC6" w:rsidRPr="007304CF" w:rsidRDefault="00700BC6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O fio do estudo – Ficha 12</w:t>
            </w:r>
          </w:p>
          <w:p w:rsidR="00700BC6" w:rsidRPr="00504057" w:rsidRDefault="00700BC6" w:rsidP="003159B8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4C85675C" wp14:editId="34DB00C6">
                  <wp:extent cx="754380" cy="109860"/>
                  <wp:effectExtent l="0" t="0" r="0" b="0"/>
                  <wp:docPr id="4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0BC6" w:rsidRPr="00700BC6" w:rsidRDefault="00700BC6" w:rsidP="00700BC6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00BC6">
              <w:rPr>
                <w:rFonts w:ascii="Times New Roman" w:hAnsi="Times New Roman" w:cs="Times New Roman"/>
                <w:sz w:val="18"/>
                <w:szCs w:val="18"/>
              </w:rPr>
              <w:t>Animação – Áreas e rotas do comércio europeu nos séculos XIII e XIV</w:t>
            </w:r>
          </w:p>
          <w:p w:rsidR="00700BC6" w:rsidRPr="008452FA" w:rsidRDefault="00700BC6" w:rsidP="003159B8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700BC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700BC6" w:rsidRPr="00882220" w:rsidRDefault="00700BC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700BC6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700BC6" w:rsidRPr="00882220" w:rsidRDefault="00700BC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700BC6" w:rsidRPr="00700BC6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700BC6" w:rsidRPr="00700BC6" w:rsidRDefault="00700BC6" w:rsidP="00700BC6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BC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700BC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700BC6" w:rsidRPr="00882220" w:rsidRDefault="00700BC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700BC6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700BC6" w:rsidRPr="00882220" w:rsidRDefault="00700BC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700BC6" w:rsidRPr="00700BC6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700BC6" w:rsidRPr="00700BC6" w:rsidRDefault="00700BC6" w:rsidP="00700BC6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BC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cruzada, seguindo o guia orientador de questões, que devem ser respondidas pelos alunos a pares. As questões pretendem orientar a construção do pensamento do aluno para que este identifique as diferentes cidades europeias envolvidas no comércio europeu, rotas comerciais, produtos importados e exportados por Portugal.</w:t>
            </w:r>
          </w:p>
        </w:tc>
      </w:tr>
      <w:tr w:rsidR="00700BC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700BC6" w:rsidRPr="00882220" w:rsidRDefault="00700BC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700BC6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700BC6" w:rsidRPr="00882220" w:rsidRDefault="00700BC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700BC6" w:rsidRPr="00700BC6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700BC6" w:rsidRPr="00700BC6" w:rsidRDefault="00700BC6" w:rsidP="00700BC6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BC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identifiquem a rota comercial que trazia para a Europa produtos orientais, e que refiram duas razões que tenham contribuído para o desenvolvimento do comércio externo português nos séculos XIII e XIV (atividade a realizar na aula e/ou em casa).</w:t>
            </w:r>
          </w:p>
          <w:p w:rsidR="00700BC6" w:rsidRPr="00700BC6" w:rsidRDefault="00700BC6" w:rsidP="00700BC6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BC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«Ver em família…» o filme </w:t>
            </w:r>
            <w:proofErr w:type="spellStart"/>
            <w:r w:rsidRPr="004D6E0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Robin</w:t>
            </w:r>
            <w:proofErr w:type="spellEnd"/>
            <w:r w:rsidRPr="004D6E0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dos Bosques</w:t>
            </w:r>
            <w:r w:rsidRPr="00700B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compreender, através da rubrica «Expressões com História», o significado de «Abrir os cordões à bolsa».</w:t>
            </w:r>
          </w:p>
        </w:tc>
      </w:tr>
      <w:tr w:rsidR="00700BC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700BC6" w:rsidRPr="00882220" w:rsidRDefault="00700BC6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0BC6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700BC6" w:rsidRPr="00882220" w:rsidRDefault="00700BC6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700BC6" w:rsidRPr="00882220" w:rsidRDefault="00700BC6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0BC6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700BC6" w:rsidRPr="007939B7" w:rsidRDefault="00700BC6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700BC6" w:rsidRDefault="00700BC6" w:rsidP="00700BC6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853B16" w:rsidRPr="000A20B1" w:rsidRDefault="00E67A98" w:rsidP="00853B16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6" style="position:absolute;margin-left:0;margin-top:25.5pt;width:476.2pt;height:5.65pt;z-index:25172070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853B16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853B16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853B16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853B16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853B16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853B16">
        <w:rPr>
          <w:rFonts w:ascii="Times New Roman" w:hAnsi="Times New Roman" w:cs="Times New Roman"/>
          <w:b/>
          <w:bCs/>
          <w:color w:val="D60017"/>
          <w:sz w:val="44"/>
          <w:szCs w:val="44"/>
        </w:rPr>
        <w:t>58</w:t>
      </w:r>
    </w:p>
    <w:p w:rsidR="00853B16" w:rsidRPr="00882220" w:rsidRDefault="00853B16" w:rsidP="00853B16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19680" behindDoc="0" locked="0" layoutInCell="1" allowOverlap="1" wp14:anchorId="314E0143" wp14:editId="189327DB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853B16" w:rsidRPr="00882220" w:rsidRDefault="00853B16" w:rsidP="00853B16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853B16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853B16" w:rsidRPr="004F5448" w:rsidRDefault="00853B16" w:rsidP="005F3F0C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853B16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853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principais expressões da religião, cultura e artes do século XII ao XIV.</w:t>
            </w:r>
          </w:p>
        </w:tc>
      </w:tr>
      <w:tr w:rsidR="00853B1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53B16" w:rsidRPr="00882220" w:rsidRDefault="00853B1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853B16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853B16" w:rsidRPr="00882220" w:rsidRDefault="00853B1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853B16" w:rsidRPr="00882220" w:rsidRDefault="00853B1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853B16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5F3F0C">
              <w:rPr>
                <w:rFonts w:ascii="Times New Roman" w:hAnsi="Times New Roman" w:cs="Times New Roman"/>
                <w:sz w:val="18"/>
                <w:szCs w:val="18"/>
              </w:rPr>
              <w:t xml:space="preserve"> Reconhecer o aparecimento das ordens mendicantes e de movimentos heréticos como expressão de descontentamento relativamente à ostentação do alto clero.</w:t>
            </w:r>
          </w:p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5F3F0C">
              <w:rPr>
                <w:rFonts w:ascii="Times New Roman" w:hAnsi="Times New Roman" w:cs="Times New Roman"/>
                <w:sz w:val="18"/>
                <w:szCs w:val="18"/>
              </w:rPr>
              <w:t xml:space="preserve"> Relacionar a afirmação de escolas catedrais como centros de formação e de cultura com a revitalização do mundo urbano. </w:t>
            </w:r>
          </w:p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3.4</w:t>
            </w:r>
            <w:r w:rsidRPr="005F3F0C">
              <w:rPr>
                <w:rFonts w:ascii="Times New Roman" w:hAnsi="Times New Roman" w:cs="Times New Roman"/>
                <w:sz w:val="18"/>
                <w:szCs w:val="18"/>
              </w:rPr>
              <w:t xml:space="preserve"> Salientar o desenvolvimento do ensino universitário nos séculos XII e XIII, relacionando-o com os interesses convergentes do poder régio, do clero e da burguesia.</w:t>
            </w:r>
          </w:p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explicações;</w:t>
            </w:r>
          </w:p>
          <w:p w:rsidR="00853B16" w:rsidRPr="005F3F0C" w:rsidRDefault="005F3F0C" w:rsidP="005F3F0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várias dimensões da ação humana (socioeconómica, política, cultural, ideológica) com a cultura.</w:t>
            </w:r>
          </w:p>
        </w:tc>
        <w:tc>
          <w:tcPr>
            <w:tcW w:w="3425" w:type="dxa"/>
          </w:tcPr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religião</w:t>
            </w:r>
          </w:p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O</w:t>
            </w:r>
            <w:r w:rsidR="004D6E01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rdens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mendicantes</w:t>
            </w:r>
          </w:p>
          <w:p w:rsidR="00853B16" w:rsidRPr="005F3F0C" w:rsidRDefault="005F3F0C" w:rsidP="005F3F0C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Universidade</w:t>
            </w:r>
          </w:p>
        </w:tc>
      </w:tr>
      <w:tr w:rsidR="00853B16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853B16" w:rsidRPr="00882220" w:rsidRDefault="00853B16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853B16" w:rsidRPr="00882220" w:rsidRDefault="00853B16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853B16" w:rsidRPr="00882220" w:rsidTr="003159B8">
        <w:trPr>
          <w:trHeight w:val="567"/>
        </w:trPr>
        <w:tc>
          <w:tcPr>
            <w:tcW w:w="6101" w:type="dxa"/>
            <w:vMerge/>
          </w:tcPr>
          <w:p w:rsidR="00853B16" w:rsidRPr="00882220" w:rsidRDefault="00853B16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853B16" w:rsidRPr="008452FA" w:rsidRDefault="00853B16" w:rsidP="005F3F0C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 w:rsidR="005F3F0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5F3F0C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  <w:tr w:rsidR="00853B1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853B16" w:rsidRPr="00882220" w:rsidRDefault="00853B1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53B16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853B16" w:rsidRPr="00882220" w:rsidRDefault="00853B1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853B16" w:rsidRPr="005F3F0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853B16" w:rsidRPr="005F3F0C" w:rsidRDefault="005F3F0C" w:rsidP="005F3F0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Ordens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mendicantes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Universidade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853B1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53B16" w:rsidRPr="00882220" w:rsidRDefault="00853B1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53B16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853B16" w:rsidRPr="00882220" w:rsidRDefault="00853B1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853B16" w:rsidRPr="005F3F0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853B16" w:rsidRPr="005F3F0C" w:rsidRDefault="005F3F0C" w:rsidP="005F3F0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cruzada, seguindo o guia orientador de questões, que devem ser respondidas pelos alunos a pares. As questões pretendem orientar a construção do pensamento do aluno para que este use a informação de fontes históricas acerca da vida do Clero e, bem como do papel desta ordem social no desenvolvimento cultural e do ensino.</w:t>
            </w:r>
          </w:p>
        </w:tc>
      </w:tr>
      <w:tr w:rsidR="00853B1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853B16" w:rsidRPr="00882220" w:rsidRDefault="00853B16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853B16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853B16" w:rsidRPr="00882220" w:rsidRDefault="00853B16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853B16" w:rsidRPr="005F3F0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5F3F0C" w:rsidRPr="005F3F0C" w:rsidRDefault="005F3F0C" w:rsidP="005F3F0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elaborem duas perguntas acerca das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ordens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mendicantes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das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universidades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(atividade a realizar na aula e/ou em casa).</w:t>
            </w:r>
          </w:p>
          <w:p w:rsidR="00853B16" w:rsidRPr="005F3F0C" w:rsidRDefault="005F3F0C" w:rsidP="005F3F0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0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Ordens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mendicantes</w:t>
            </w:r>
            <w:r w:rsidRPr="005F3F0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de </w:t>
            </w:r>
            <w:r w:rsidRPr="005F3F0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Universidade</w:t>
            </w:r>
            <w:r w:rsidRPr="005F3F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pesquisar a origem da palavra «mendicante», relacionando-a com o modo de vida destas ordens, e referir uma diferença entre o ensino das escolas dos mosteiros e das catedrais e das universidades (a atividade pode ser realizada através do recurso multimédia disponibilizado).</w:t>
            </w:r>
          </w:p>
        </w:tc>
      </w:tr>
      <w:tr w:rsidR="00853B16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853B16" w:rsidRPr="00882220" w:rsidRDefault="00853B16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3B16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853B16" w:rsidRPr="00882220" w:rsidRDefault="00853B16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853B16" w:rsidRPr="00882220" w:rsidRDefault="00853B16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3B16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53B16" w:rsidRPr="007939B7" w:rsidRDefault="00853B16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853B16" w:rsidRDefault="00853B16" w:rsidP="00853B16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B5134C" w:rsidRPr="000A20B1" w:rsidRDefault="00E67A98" w:rsidP="00B5134C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7" style="position:absolute;margin-left:0;margin-top:25.5pt;width:476.2pt;height:5.65pt;z-index:25172377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B5134C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B5134C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B5134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B5134C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B5134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B5134C">
        <w:rPr>
          <w:rFonts w:ascii="Times New Roman" w:hAnsi="Times New Roman" w:cs="Times New Roman"/>
          <w:b/>
          <w:bCs/>
          <w:color w:val="D60017"/>
          <w:sz w:val="44"/>
          <w:szCs w:val="44"/>
        </w:rPr>
        <w:t>59</w:t>
      </w:r>
    </w:p>
    <w:p w:rsidR="00B5134C" w:rsidRPr="00882220" w:rsidRDefault="00B5134C" w:rsidP="00B5134C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22752" behindDoc="0" locked="0" layoutInCell="1" allowOverlap="1" wp14:anchorId="702C712A" wp14:editId="73FE4B0C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B5134C" w:rsidRPr="00882220" w:rsidRDefault="00B5134C" w:rsidP="00B5134C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B5134C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B5134C" w:rsidRPr="004F5448" w:rsidRDefault="00B5134C" w:rsidP="00B5134C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853B16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853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1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principais expressões da religião, cultura e artes do século XII ao XIV.</w:t>
            </w:r>
          </w:p>
        </w:tc>
      </w:tr>
      <w:tr w:rsidR="00B5134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134C" w:rsidRPr="00882220" w:rsidRDefault="00B5134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B5134C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B5134C" w:rsidRPr="00882220" w:rsidRDefault="00B5134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B5134C" w:rsidRPr="00882220" w:rsidRDefault="00B5134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B5134C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3.2 </w:t>
            </w:r>
            <w:r w:rsidRPr="00B5134C">
              <w:rPr>
                <w:rFonts w:ascii="Times New Roman" w:hAnsi="Times New Roman" w:cs="Times New Roman"/>
                <w:sz w:val="18"/>
                <w:szCs w:val="18"/>
              </w:rPr>
              <w:t>Caracterizar as expressões culturais irradiadas a partir dos mosteiros, das cortes, salientado, contudo, a sua coexistência com expressões culturais de matriz popular.</w:t>
            </w:r>
          </w:p>
          <w:p w:rsidR="00B5134C" w:rsidRPr="005F3F0C" w:rsidRDefault="00B5134C" w:rsidP="00B5134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explicações.</w:t>
            </w:r>
          </w:p>
        </w:tc>
        <w:tc>
          <w:tcPr>
            <w:tcW w:w="3425" w:type="dxa"/>
          </w:tcPr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cultura portuguesa face aos modelos europeus</w:t>
            </w:r>
          </w:p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cultura</w:t>
            </w:r>
          </w:p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Cultura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cortesã</w:t>
            </w:r>
          </w:p>
          <w:p w:rsidR="00B5134C" w:rsidRPr="005F3F0C" w:rsidRDefault="00B5134C" w:rsidP="00B5134C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Cultura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popular</w:t>
            </w:r>
          </w:p>
        </w:tc>
      </w:tr>
      <w:tr w:rsidR="00B5134C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B5134C" w:rsidRPr="00882220" w:rsidRDefault="00B5134C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B5134C" w:rsidRPr="00882220" w:rsidRDefault="00B5134C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B5134C" w:rsidRPr="00882220" w:rsidTr="003159B8">
        <w:trPr>
          <w:trHeight w:val="567"/>
        </w:trPr>
        <w:tc>
          <w:tcPr>
            <w:tcW w:w="6101" w:type="dxa"/>
            <w:vMerge/>
          </w:tcPr>
          <w:p w:rsidR="00B5134C" w:rsidRPr="00882220" w:rsidRDefault="00B5134C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B5134C" w:rsidRDefault="00B5134C" w:rsidP="00B5134C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  <w:p w:rsidR="00B5134C" w:rsidRPr="00504057" w:rsidRDefault="00B5134C" w:rsidP="00B5134C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F0E661E" wp14:editId="167073B4">
                  <wp:extent cx="754380" cy="109860"/>
                  <wp:effectExtent l="0" t="0" r="0" b="0"/>
                  <wp:docPr id="4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sz w:val="18"/>
                <w:szCs w:val="18"/>
              </w:rPr>
              <w:t>Animação – A cultura: monástica, cortesã e popular</w:t>
            </w:r>
          </w:p>
          <w:p w:rsidR="00B5134C" w:rsidRPr="008452FA" w:rsidRDefault="00B5134C" w:rsidP="00B5134C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sz w:val="18"/>
                <w:szCs w:val="18"/>
              </w:rPr>
              <w:t>Esquema interativo – A cultura: monástica, cortesã e popular</w:t>
            </w:r>
          </w:p>
        </w:tc>
      </w:tr>
      <w:tr w:rsidR="00B5134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B5134C" w:rsidRPr="00882220" w:rsidRDefault="00B5134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B5134C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B5134C" w:rsidRPr="00882220" w:rsidRDefault="00B5134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B5134C" w:rsidRPr="00B5134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790C02" w:rsidRPr="00790C02">
              <w:rPr>
                <w:rFonts w:cs="Tahoma"/>
                <w:sz w:val="18"/>
                <w:szCs w:val="18"/>
              </w:rPr>
              <w:t>Contextualização da realidade proposta para estudo através da exploração do Fio da História da pág. 162.</w:t>
            </w:r>
          </w:p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cultura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cortesã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cultura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popular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B5134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B5134C" w:rsidRPr="00882220" w:rsidRDefault="00B5134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B5134C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B5134C" w:rsidRPr="00882220" w:rsidRDefault="00B5134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B5134C" w:rsidRPr="00B5134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cruzada, seguindo o guia orientador de questões, que devem ser respondidas pelos alunos a pares. As questões pretendem orientar a construção do pensamento do aluno para que este use a informação de fontes históricas diversas em termos de estatuto (canções, poemas…) e linguagem (música, escrita, iconografia…), relacionando a sociedade medieval e as suas influências/expressões artísticas.</w:t>
            </w:r>
          </w:p>
        </w:tc>
      </w:tr>
      <w:tr w:rsidR="00B5134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B5134C" w:rsidRPr="00882220" w:rsidRDefault="00B5134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B5134C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B5134C" w:rsidRPr="00882220" w:rsidRDefault="00B5134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B5134C" w:rsidRPr="00B5134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reflitam acerca do papel das fontes escritas na construção da memória e da História (atividade a realizar na aula e/ou em casa).</w:t>
            </w:r>
          </w:p>
          <w:p w:rsidR="00B5134C" w:rsidRPr="00B5134C" w:rsidRDefault="00B5134C" w:rsidP="00B5134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134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cultura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cortesã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de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cultura</w:t>
            </w:r>
            <w:r w:rsidRPr="00B5134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B5134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popular</w:t>
            </w:r>
            <w:r w:rsidRPr="00B513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fazendo corresponder documentos da página anterior a estes conceitos (a atividade pode ser realizada através do recurso multimédia disponibilizado).</w:t>
            </w:r>
          </w:p>
        </w:tc>
      </w:tr>
      <w:tr w:rsidR="00B5134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B5134C" w:rsidRPr="00882220" w:rsidRDefault="00B5134C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134C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B5134C" w:rsidRPr="00882220" w:rsidRDefault="00B5134C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B5134C" w:rsidRPr="00882220" w:rsidRDefault="00B5134C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134C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B5134C" w:rsidRPr="007939B7" w:rsidRDefault="00B5134C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B5134C" w:rsidRDefault="00B5134C" w:rsidP="00B5134C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0C467C" w:rsidRPr="000A20B1" w:rsidRDefault="00E67A98" w:rsidP="000C467C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8" style="position:absolute;margin-left:0;margin-top:25.5pt;width:476.2pt;height:5.65pt;z-index:25172684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0C467C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0C467C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0C467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0C467C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0C467C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0C467C">
        <w:rPr>
          <w:rFonts w:ascii="Times New Roman" w:hAnsi="Times New Roman" w:cs="Times New Roman"/>
          <w:b/>
          <w:bCs/>
          <w:color w:val="D60017"/>
          <w:sz w:val="44"/>
          <w:szCs w:val="44"/>
        </w:rPr>
        <w:t>60</w:t>
      </w:r>
    </w:p>
    <w:p w:rsidR="000C467C" w:rsidRPr="00882220" w:rsidRDefault="000C467C" w:rsidP="000C467C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25824" behindDoc="0" locked="0" layoutInCell="1" allowOverlap="1" wp14:anchorId="33A8B8E7" wp14:editId="6ACA42F1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0C467C" w:rsidRPr="00882220" w:rsidRDefault="000C467C" w:rsidP="000C467C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0C467C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0C467C" w:rsidRPr="004F5448" w:rsidRDefault="000C467C" w:rsidP="000C467C">
            <w:pPr>
              <w:autoSpaceDE w:val="0"/>
              <w:autoSpaceDN w:val="0"/>
              <w:adjustRightInd w:val="0"/>
              <w:spacing w:before="0" w:after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853B16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853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C4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principais expressões da religião, cultura e artes do século XII ao XIV.</w:t>
            </w:r>
          </w:p>
        </w:tc>
      </w:tr>
      <w:tr w:rsidR="000C467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467C" w:rsidRPr="00882220" w:rsidRDefault="000C467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0C467C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0C467C" w:rsidRPr="00882220" w:rsidRDefault="000C467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0C467C" w:rsidRPr="00882220" w:rsidRDefault="000C467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0C467C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0C467C" w:rsidRPr="000C467C" w:rsidRDefault="000C467C" w:rsidP="003159B8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3.5 </w:t>
            </w:r>
            <w:r w:rsidRPr="000C467C">
              <w:rPr>
                <w:rFonts w:ascii="Times New Roman" w:hAnsi="Times New Roman" w:cs="Times New Roman"/>
                <w:sz w:val="18"/>
                <w:szCs w:val="18"/>
              </w:rPr>
              <w:t>Relacionar as principais características da arte gótica com o clima político, social e económico, a partir da segunda metade do século XII.</w:t>
            </w:r>
          </w:p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explicações;</w:t>
            </w:r>
          </w:p>
          <w:p w:rsidR="000C467C" w:rsidRPr="005F3F0C" w:rsidRDefault="000C467C" w:rsidP="000C467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Relacionar várias dimensões da ação humana (socioeconómica, política, cultural, ideológica) com a cultura.</w:t>
            </w:r>
          </w:p>
        </w:tc>
        <w:tc>
          <w:tcPr>
            <w:tcW w:w="3425" w:type="dxa"/>
          </w:tcPr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arte: o gótico</w:t>
            </w:r>
          </w:p>
          <w:p w:rsidR="000C467C" w:rsidRPr="005F3F0C" w:rsidRDefault="000C467C" w:rsidP="000C467C">
            <w:pPr>
              <w:autoSpaceDE w:val="0"/>
              <w:autoSpaceDN w:val="0"/>
              <w:adjustRightInd w:val="0"/>
              <w:spacing w:before="0" w:after="120"/>
              <w:ind w:left="113" w:right="57" w:firstLine="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Gótico</w:t>
            </w:r>
          </w:p>
        </w:tc>
      </w:tr>
      <w:tr w:rsidR="000C467C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0C467C" w:rsidRPr="00882220" w:rsidRDefault="000C467C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0C467C" w:rsidRPr="00882220" w:rsidRDefault="000C467C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0C467C" w:rsidRPr="00882220" w:rsidTr="003159B8">
        <w:trPr>
          <w:trHeight w:val="567"/>
        </w:trPr>
        <w:tc>
          <w:tcPr>
            <w:tcW w:w="6101" w:type="dxa"/>
            <w:vMerge/>
          </w:tcPr>
          <w:p w:rsidR="000C467C" w:rsidRPr="00882220" w:rsidRDefault="000C467C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0C467C" w:rsidRDefault="000C467C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  <w:p w:rsidR="000C467C" w:rsidRPr="007304CF" w:rsidRDefault="000C467C" w:rsidP="000C467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Caderno de atividades – Ficha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:rsidR="000C467C" w:rsidRPr="007304CF" w:rsidRDefault="000C467C" w:rsidP="000C467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Livro de fichas – Ficha EE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:rsidR="000C467C" w:rsidRPr="007304CF" w:rsidRDefault="000C467C" w:rsidP="000C467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O fio do estudo – Ficha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0C467C" w:rsidRPr="00504057" w:rsidRDefault="000C467C" w:rsidP="000C467C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0F7A3703" wp14:editId="5E9D27C8">
                  <wp:extent cx="754380" cy="109860"/>
                  <wp:effectExtent l="0" t="0" r="0" b="0"/>
                  <wp:docPr id="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sz w:val="18"/>
                <w:szCs w:val="18"/>
              </w:rPr>
              <w:t>Crucigrama – O românico e o gótico</w:t>
            </w:r>
          </w:p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sz w:val="18"/>
                <w:szCs w:val="18"/>
              </w:rPr>
              <w:t>Esquema interativo – O românico e o gótico</w:t>
            </w:r>
          </w:p>
          <w:p w:rsidR="000C467C" w:rsidRPr="008452FA" w:rsidRDefault="000C467C" w:rsidP="000C467C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0C467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0C467C" w:rsidRPr="00882220" w:rsidRDefault="000C467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0C467C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0C467C" w:rsidRPr="00882220" w:rsidRDefault="000C467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0C467C" w:rsidRPr="000C467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0C467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gótico</w:t>
            </w:r>
            <w:r w:rsidRPr="000C467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0C467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0C467C" w:rsidRPr="00882220" w:rsidRDefault="000C467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0C467C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0C467C" w:rsidRPr="00882220" w:rsidRDefault="000C467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0C467C" w:rsidRPr="000C467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cruzada, seguindo o guia orientador de questões, que devem ser respondidas pelos alunos a pares. As questões pretendem orientar a construção do pensamento do aluno para que este use a informação de fontes históricas acerca das características do estilo gótico, relacionando o clima de paz/guerra e a religiosidade medieval com essas características.</w:t>
            </w:r>
          </w:p>
        </w:tc>
      </w:tr>
      <w:tr w:rsidR="000C467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0C467C" w:rsidRPr="00882220" w:rsidRDefault="000C467C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0C467C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0C467C" w:rsidRPr="00882220" w:rsidRDefault="000C467C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0C467C" w:rsidRPr="000C467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0C467C" w:rsidRPr="000C467C" w:rsidRDefault="000C467C" w:rsidP="000C467C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repensem o conceito de </w:t>
            </w:r>
            <w:r w:rsidRPr="000C467C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gótico</w:t>
            </w:r>
            <w:r w:rsidRPr="000C467C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 identifiquem três diferenças entre este estilo e o românico (a atividade pode ser realizada através dos recursos multimédia disponibilizados).</w:t>
            </w:r>
          </w:p>
        </w:tc>
      </w:tr>
      <w:tr w:rsidR="000C467C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0C467C" w:rsidRPr="00882220" w:rsidRDefault="000C467C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467C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0C467C" w:rsidRPr="00882220" w:rsidRDefault="000C467C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0C467C" w:rsidRPr="00882220" w:rsidRDefault="000C467C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467C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0C467C" w:rsidRPr="007939B7" w:rsidRDefault="000C467C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0C467C" w:rsidRDefault="000C467C" w:rsidP="000C467C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1A5FE8" w:rsidRPr="000A20B1" w:rsidRDefault="00E67A98" w:rsidP="001A5FE8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49" style="position:absolute;margin-left:0;margin-top:25.5pt;width:476.2pt;height:5.65pt;z-index:25172992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1A5FE8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1A5FE8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1A5FE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1A5FE8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1A5FE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1A5FE8">
        <w:rPr>
          <w:rFonts w:ascii="Times New Roman" w:hAnsi="Times New Roman" w:cs="Times New Roman"/>
          <w:b/>
          <w:bCs/>
          <w:color w:val="D60017"/>
          <w:sz w:val="44"/>
          <w:szCs w:val="44"/>
        </w:rPr>
        <w:t>61</w:t>
      </w:r>
    </w:p>
    <w:p w:rsidR="001A5FE8" w:rsidRPr="00882220" w:rsidRDefault="001A5FE8" w:rsidP="001A5FE8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28896" behindDoc="0" locked="0" layoutInCell="1" allowOverlap="1" wp14:anchorId="189C62E6" wp14:editId="428ADAFC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1A5FE8" w:rsidRPr="00882220" w:rsidRDefault="001A5FE8" w:rsidP="001A5FE8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1A5FE8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1A5FE8" w:rsidRPr="004F5448" w:rsidRDefault="001A5FE8" w:rsidP="001A5FE8">
            <w:pPr>
              <w:autoSpaceDE w:val="0"/>
              <w:autoSpaceDN w:val="0"/>
              <w:adjustRightInd w:val="0"/>
              <w:spacing w:before="0" w:after="80"/>
              <w:ind w:left="985" w:right="0" w:hanging="872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1A5FE8">
              <w:rPr>
                <w:rFonts w:ascii="Times New Roman Bold" w:hAnsi="Times New Roman Bold" w:cs="Times New Roman"/>
                <w:b/>
                <w:bCs/>
                <w:color w:val="004DFF"/>
                <w:sz w:val="20"/>
                <w:szCs w:val="20"/>
              </w:rPr>
              <w:t xml:space="preserve">2. </w:t>
            </w:r>
            <w:r w:rsidRPr="001A5FE8">
              <w:rPr>
                <w:rFonts w:ascii="Times New Roman Bold" w:hAnsi="Times New Roman Bold" w:cs="Times New Roman"/>
                <w:b/>
                <w:bCs/>
                <w:sz w:val="20"/>
                <w:szCs w:val="20"/>
              </w:rPr>
              <w:t xml:space="preserve">Conhecer e compreender algumas das características da organização do poder entre </w:t>
            </w:r>
            <w:proofErr w:type="gramStart"/>
            <w:r w:rsidRPr="001A5FE8">
              <w:rPr>
                <w:rFonts w:ascii="Times New Roman Bold" w:hAnsi="Times New Roman Bold" w:cs="Times New Roman"/>
                <w:b/>
                <w:bCs/>
                <w:sz w:val="20"/>
                <w:szCs w:val="20"/>
              </w:rPr>
              <w:t>os</w:t>
            </w:r>
            <w:proofErr w:type="gramEnd"/>
            <w:r w:rsidRPr="001A5FE8">
              <w:rPr>
                <w:rFonts w:ascii="Times New Roman Bold" w:hAnsi="Times New Roman Bold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Bold" w:hAnsi="Times New Roman Bold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1A5FE8">
              <w:rPr>
                <w:rFonts w:ascii="Times New Roman Bold" w:hAnsi="Times New Roman Bold" w:cs="Times New Roman"/>
                <w:b/>
                <w:bCs/>
                <w:sz w:val="20"/>
                <w:szCs w:val="20"/>
              </w:rPr>
              <w:t>séculos</w:t>
            </w:r>
            <w:proofErr w:type="gramEnd"/>
            <w:r w:rsidRPr="001A5FE8">
              <w:rPr>
                <w:rFonts w:ascii="Times New Roman Bold" w:hAnsi="Times New Roman Bold" w:cs="Times New Roman"/>
                <w:b/>
                <w:bCs/>
                <w:sz w:val="20"/>
                <w:szCs w:val="20"/>
              </w:rPr>
              <w:t xml:space="preserve"> XII e o XIV</w:t>
            </w:r>
          </w:p>
        </w:tc>
      </w:tr>
      <w:tr w:rsidR="001A5FE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FE8" w:rsidRPr="00882220" w:rsidRDefault="001A5FE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1A5FE8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1A5FE8" w:rsidRPr="00882220" w:rsidRDefault="001A5FE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1A5FE8" w:rsidRPr="00882220" w:rsidRDefault="001A5FE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1A5FE8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1A5FE8" w:rsidRPr="005F3F0C" w:rsidRDefault="001A5FE8" w:rsidP="001A5FE8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1A5FE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2.3</w:t>
            </w:r>
            <w:r w:rsidRPr="001A5FE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Reconhecer os concelhos (no espaço ibérico) e comunas (na Europa do Norte) como formas de organização político-administrativas que concediam alguma autonomia aos estratos populares face aos senhores.</w:t>
            </w:r>
          </w:p>
        </w:tc>
        <w:tc>
          <w:tcPr>
            <w:tcW w:w="3425" w:type="dxa"/>
          </w:tcPr>
          <w:p w:rsidR="001A5FE8" w:rsidRPr="001A5FE8" w:rsidRDefault="001A5FE8" w:rsidP="001A5FE8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O crescente fortalecimento do poder real</w:t>
            </w:r>
          </w:p>
        </w:tc>
      </w:tr>
      <w:tr w:rsidR="001A5FE8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1A5FE8" w:rsidRPr="00882220" w:rsidRDefault="001A5FE8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1A5FE8" w:rsidRPr="00882220" w:rsidRDefault="001A5FE8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1A5FE8" w:rsidRPr="00882220" w:rsidTr="003159B8">
        <w:trPr>
          <w:trHeight w:val="567"/>
        </w:trPr>
        <w:tc>
          <w:tcPr>
            <w:tcW w:w="6101" w:type="dxa"/>
            <w:vMerge/>
          </w:tcPr>
          <w:p w:rsidR="001A5FE8" w:rsidRPr="00882220" w:rsidRDefault="001A5FE8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1A5FE8" w:rsidRDefault="001A5FE8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  <w:p w:rsidR="001A5FE8" w:rsidRPr="008452FA" w:rsidRDefault="001A5FE8" w:rsidP="003159B8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FE8" w:rsidRPr="00882220" w:rsidTr="004E5107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bottom w:val="single" w:sz="4" w:space="0" w:color="EDE3BE"/>
              <w:right w:val="nil"/>
            </w:tcBorders>
          </w:tcPr>
          <w:p w:rsidR="001A5FE8" w:rsidRPr="00882220" w:rsidRDefault="001A5FE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E5107" w:rsidRPr="00882220" w:rsidTr="004E5107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EDE3BE"/>
              <w:left w:val="single" w:sz="4" w:space="0" w:color="EDE3BE"/>
              <w:bottom w:val="single" w:sz="4" w:space="0" w:color="EDE3BE"/>
              <w:right w:val="single" w:sz="4" w:space="0" w:color="EDE3BE"/>
            </w:tcBorders>
            <w:shd w:val="clear" w:color="auto" w:fill="EDE3BE"/>
            <w:vAlign w:val="center"/>
          </w:tcPr>
          <w:p w:rsidR="004E5107" w:rsidRPr="00882220" w:rsidRDefault="004E5107" w:rsidP="004E5107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57" w:right="57" w:firstLine="0"/>
              <w:jc w:val="center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4E5107" w:rsidRPr="00882220" w:rsidTr="002324D4">
        <w:trPr>
          <w:trHeight w:hRule="exact" w:val="680"/>
        </w:trPr>
        <w:tc>
          <w:tcPr>
            <w:tcW w:w="9526" w:type="dxa"/>
            <w:gridSpan w:val="2"/>
            <w:tcBorders>
              <w:top w:val="single" w:sz="4" w:space="0" w:color="EDE3BE"/>
              <w:left w:val="single" w:sz="4" w:space="0" w:color="EDE3BE"/>
              <w:bottom w:val="single" w:sz="4" w:space="0" w:color="EDE3BE"/>
              <w:right w:val="single" w:sz="4" w:space="0" w:color="EDE3BE"/>
            </w:tcBorders>
          </w:tcPr>
          <w:p w:rsidR="004E5107" w:rsidRPr="00882220" w:rsidRDefault="004E5107" w:rsidP="002324D4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através da exploração do Fio da História da pág. 16</w:t>
            </w:r>
            <w:r w:rsidR="00232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4E5107" w:rsidRPr="00882220" w:rsidTr="004E5107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EDE3BE"/>
              <w:left w:val="nil"/>
              <w:bottom w:val="nil"/>
              <w:right w:val="nil"/>
            </w:tcBorders>
          </w:tcPr>
          <w:p w:rsidR="004E5107" w:rsidRPr="00882220" w:rsidRDefault="004E5107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A5FE8" w:rsidRPr="00882220" w:rsidTr="004E5107">
        <w:trPr>
          <w:trHeight w:hRule="exact" w:val="340"/>
        </w:trPr>
        <w:tc>
          <w:tcPr>
            <w:tcW w:w="9526" w:type="dxa"/>
            <w:gridSpan w:val="2"/>
            <w:tcBorders>
              <w:top w:val="nil"/>
            </w:tcBorders>
            <w:shd w:val="clear" w:color="auto" w:fill="EDE3BE"/>
            <w:vAlign w:val="center"/>
          </w:tcPr>
          <w:p w:rsidR="001A5FE8" w:rsidRPr="00882220" w:rsidRDefault="001A5FE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1A5FE8" w:rsidRPr="000C467C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1A5FE8" w:rsidRPr="000C467C" w:rsidRDefault="001A5FE8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Trabalhar os documentos propostos na pág. 166 e 167, de forma cruzada, seguindo o guia orientador de questões, que devem ser respondidas pelos alunos a pares. As questões pretendem orientar a construção do pensamento do aluno acerca das características de organização do poder, entre os séculos XIII e XIV, nomeadamente o fortalecimento do poder real e o desenvolvimento de concelhos e comunas.</w:t>
            </w:r>
          </w:p>
        </w:tc>
      </w:tr>
      <w:tr w:rsidR="001A5FE8" w:rsidRPr="00882220" w:rsidTr="004E5107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EDE3BE"/>
              <w:right w:val="nil"/>
            </w:tcBorders>
          </w:tcPr>
          <w:p w:rsidR="001A5FE8" w:rsidRPr="00882220" w:rsidRDefault="001A5FE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86108" w:rsidRPr="00882220" w:rsidTr="004E5107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EDE3BE"/>
              <w:left w:val="single" w:sz="4" w:space="0" w:color="EDE3BE"/>
              <w:bottom w:val="single" w:sz="4" w:space="0" w:color="EDE3BE"/>
              <w:right w:val="single" w:sz="4" w:space="0" w:color="EDE3BE"/>
            </w:tcBorders>
            <w:shd w:val="clear" w:color="auto" w:fill="EDE3BE"/>
            <w:vAlign w:val="center"/>
          </w:tcPr>
          <w:p w:rsidR="00486108" w:rsidRPr="00882220" w:rsidRDefault="004E5107" w:rsidP="004E5107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57" w:right="57" w:firstLine="0"/>
              <w:jc w:val="center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486108" w:rsidRPr="00882220" w:rsidTr="004E5107">
        <w:trPr>
          <w:trHeight w:hRule="exact" w:val="680"/>
        </w:trPr>
        <w:tc>
          <w:tcPr>
            <w:tcW w:w="9526" w:type="dxa"/>
            <w:gridSpan w:val="2"/>
            <w:tcBorders>
              <w:top w:val="single" w:sz="4" w:space="0" w:color="EDE3BE"/>
              <w:left w:val="single" w:sz="4" w:space="0" w:color="EDE3BE"/>
              <w:bottom w:val="single" w:sz="4" w:space="0" w:color="EDE3BE"/>
              <w:right w:val="single" w:sz="4" w:space="0" w:color="EDE3BE"/>
            </w:tcBorders>
          </w:tcPr>
          <w:p w:rsidR="00486108" w:rsidRPr="00882220" w:rsidRDefault="004E5107" w:rsidP="004E5107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  <w:r w:rsidRPr="000C467C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Propõe-se que os alunos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reflitam acerca do papel das fontes escritas na construção da memória e da história.</w:t>
            </w:r>
            <w:r w:rsidRPr="000C46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E5107" w:rsidRPr="00882220" w:rsidTr="004E5107">
        <w:trPr>
          <w:trHeight w:hRule="exact" w:val="57"/>
        </w:trPr>
        <w:tc>
          <w:tcPr>
            <w:tcW w:w="9526" w:type="dxa"/>
            <w:gridSpan w:val="2"/>
            <w:tcBorders>
              <w:top w:val="single" w:sz="4" w:space="0" w:color="EDE3BE"/>
              <w:left w:val="nil"/>
              <w:bottom w:val="single" w:sz="4" w:space="0" w:color="DDCF9C"/>
              <w:right w:val="nil"/>
            </w:tcBorders>
          </w:tcPr>
          <w:p w:rsidR="004E5107" w:rsidRPr="00882220" w:rsidRDefault="004E5107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1A5FE8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1A5FE8" w:rsidRPr="00882220" w:rsidRDefault="001A5FE8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1A5FE8" w:rsidRPr="00882220" w:rsidRDefault="001A5FE8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A5FE8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1A5FE8" w:rsidRPr="007939B7" w:rsidRDefault="001A5FE8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1A5FE8" w:rsidRDefault="001A5FE8" w:rsidP="001A5FE8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373279" w:rsidRPr="000A20B1" w:rsidRDefault="00E67A98" w:rsidP="00373279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0" style="position:absolute;margin-left:0;margin-top:25.5pt;width:476.2pt;height:5.65pt;z-index:25173299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373279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373279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373279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373279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373279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373279">
        <w:rPr>
          <w:rFonts w:ascii="Times New Roman" w:hAnsi="Times New Roman" w:cs="Times New Roman"/>
          <w:b/>
          <w:bCs/>
          <w:color w:val="D60017"/>
          <w:sz w:val="44"/>
          <w:szCs w:val="44"/>
        </w:rPr>
        <w:t>62</w:t>
      </w:r>
    </w:p>
    <w:p w:rsidR="00373279" w:rsidRPr="00882220" w:rsidRDefault="00373279" w:rsidP="00373279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31968" behindDoc="0" locked="0" layoutInCell="1" allowOverlap="1" wp14:anchorId="3B5BC9DC" wp14:editId="4B5BBDE3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373279" w:rsidRPr="00882220" w:rsidRDefault="00373279" w:rsidP="00373279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373279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373279" w:rsidRPr="004F5448" w:rsidRDefault="00373279" w:rsidP="00373279">
            <w:pPr>
              <w:autoSpaceDE w:val="0"/>
              <w:autoSpaceDN w:val="0"/>
              <w:adjustRightInd w:val="0"/>
              <w:spacing w:before="0" w:after="80"/>
              <w:ind w:left="971" w:right="0" w:hanging="85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3732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características do poder, da economia, da sociedade e da cultura em Portugal dos séculos XII ao XIV.</w:t>
            </w:r>
          </w:p>
        </w:tc>
      </w:tr>
      <w:tr w:rsidR="00373279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73279" w:rsidRPr="00882220" w:rsidRDefault="00373279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373279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373279" w:rsidRPr="00882220" w:rsidRDefault="00373279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373279" w:rsidRPr="00882220" w:rsidRDefault="00373279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373279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373279" w:rsidRPr="00373279" w:rsidRDefault="00373279" w:rsidP="003159B8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4.1 </w:t>
            </w:r>
            <w:r w:rsidRPr="00373279">
              <w:rPr>
                <w:rFonts w:ascii="Times New Roman" w:hAnsi="Times New Roman" w:cs="Times New Roman"/>
                <w:sz w:val="18"/>
                <w:szCs w:val="18"/>
              </w:rPr>
              <w:t>Salientar o progressivo fortalecimento do poder régio em Portugal e os instrumentos utilizados pelo rei para esse fim.</w:t>
            </w:r>
          </w:p>
          <w:p w:rsidR="00373279" w:rsidRPr="005F3F0C" w:rsidRDefault="00373279" w:rsidP="00373279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uma narrativa histórica em diferentes formatos (escrito, oral, artístico…) em que conjugue as mudanças e permanências visíveis no modo de organização espacial, económica, política e social da Europa na Idade Média.</w:t>
            </w:r>
          </w:p>
        </w:tc>
        <w:tc>
          <w:tcPr>
            <w:tcW w:w="3425" w:type="dxa"/>
          </w:tcPr>
          <w:p w:rsidR="00373279" w:rsidRPr="00373279" w:rsidRDefault="00373279" w:rsidP="00373279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poder régio em Portugal (séc. XII-XIV)</w:t>
            </w:r>
          </w:p>
          <w:p w:rsidR="00373279" w:rsidRPr="00373279" w:rsidRDefault="00373279" w:rsidP="00373279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fortalecimento do poder real</w:t>
            </w:r>
          </w:p>
          <w:p w:rsidR="00373279" w:rsidRPr="00373279" w:rsidRDefault="00373279" w:rsidP="00373279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Monarquia</w:t>
            </w:r>
          </w:p>
          <w:p w:rsidR="00373279" w:rsidRPr="00373279" w:rsidRDefault="00373279" w:rsidP="00373279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Cortes</w:t>
            </w:r>
          </w:p>
          <w:p w:rsidR="00373279" w:rsidRPr="005F3F0C" w:rsidRDefault="00373279" w:rsidP="00373279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Inquirições</w:t>
            </w:r>
          </w:p>
        </w:tc>
      </w:tr>
      <w:tr w:rsidR="00373279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373279" w:rsidRPr="00882220" w:rsidRDefault="00373279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373279" w:rsidRPr="00882220" w:rsidRDefault="00373279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373279" w:rsidRPr="00882220" w:rsidTr="003159B8">
        <w:trPr>
          <w:trHeight w:val="567"/>
        </w:trPr>
        <w:tc>
          <w:tcPr>
            <w:tcW w:w="6101" w:type="dxa"/>
            <w:vMerge/>
          </w:tcPr>
          <w:p w:rsidR="00373279" w:rsidRPr="00882220" w:rsidRDefault="00373279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373279" w:rsidRDefault="00373279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  <w:p w:rsidR="00373279" w:rsidRPr="00504057" w:rsidRDefault="00373279" w:rsidP="003159B8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19908A74" wp14:editId="591C4793">
                  <wp:extent cx="754380" cy="109860"/>
                  <wp:effectExtent l="0" t="0" r="0" b="0"/>
                  <wp:docPr id="5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3279" w:rsidRPr="008452FA" w:rsidRDefault="00373279" w:rsidP="00373279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sz w:val="18"/>
                <w:szCs w:val="18"/>
              </w:rPr>
              <w:t>Cronologia interativa – O reforço do poder real em Portugal</w:t>
            </w:r>
          </w:p>
        </w:tc>
      </w:tr>
      <w:tr w:rsidR="00373279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373279" w:rsidRPr="00882220" w:rsidRDefault="00373279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73279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373279" w:rsidRPr="00882220" w:rsidRDefault="00373279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373279" w:rsidRPr="00373279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73279" w:rsidRPr="00373279" w:rsidRDefault="00373279" w:rsidP="00ED2F04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16</w:t>
            </w:r>
            <w:r w:rsidR="00ED2F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73279" w:rsidRPr="00373279" w:rsidRDefault="00373279" w:rsidP="00ED2F04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ED2F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Monarquia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ED2F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Cortes</w:t>
            </w:r>
            <w:r w:rsidRPr="00373279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ED2F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Inquirições</w:t>
            </w:r>
            <w:r w:rsidRPr="00373279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373279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73279" w:rsidRPr="00882220" w:rsidRDefault="00373279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73279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373279" w:rsidRPr="00882220" w:rsidRDefault="00373279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373279" w:rsidRPr="00373279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373279" w:rsidRPr="00373279" w:rsidRDefault="00373279" w:rsidP="00ED2F04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16</w:t>
            </w:r>
            <w:r w:rsidR="00ED2F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cruzada, seguindo o guia orientador de questões, que devem ser respondidas pelos alunos a pares. As questões pretendem orientar a construção do pensamento do aluno para que este identifique os processos e dimensões que se alteram e/ou permanecem em termos de organização do poder régio (órgãos de poder e fortalecimento do poder real em Portugal).</w:t>
            </w:r>
          </w:p>
        </w:tc>
      </w:tr>
      <w:tr w:rsidR="00373279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73279" w:rsidRPr="00882220" w:rsidRDefault="00373279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73279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373279" w:rsidRPr="00882220" w:rsidRDefault="00373279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373279" w:rsidRPr="00373279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73279" w:rsidRPr="00373279" w:rsidRDefault="00373279" w:rsidP="00ED2F04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que os alunos relacionem as Inquirições e as Leis de Desamortização com o fortalecimento do poder real e que partilhem a sua opinião sobre se o rei reforçou as relações de vassalagem com o clero (atividade a realizar na aula e/ou em casa).</w:t>
            </w:r>
          </w:p>
          <w:p w:rsidR="00373279" w:rsidRPr="00373279" w:rsidRDefault="00373279" w:rsidP="00ED2F04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ED2F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Monarquia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ED2F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Cortes</w:t>
            </w:r>
            <w:r w:rsidRPr="00373279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ED2F04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Inquirições</w:t>
            </w:r>
            <w:r w:rsidRPr="00373279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373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373279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373279" w:rsidRPr="00882220" w:rsidRDefault="00373279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73279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373279" w:rsidRPr="00882220" w:rsidRDefault="00373279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373279" w:rsidRPr="00882220" w:rsidRDefault="00373279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73279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73279" w:rsidRPr="007939B7" w:rsidRDefault="00373279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373279" w:rsidRDefault="00373279" w:rsidP="00373279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2A1095" w:rsidRPr="000A20B1" w:rsidRDefault="00E67A98" w:rsidP="002A1095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1" style="position:absolute;margin-left:0;margin-top:25.5pt;width:476.2pt;height:5.65pt;z-index:25173606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2A1095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2A1095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2A1095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2A1095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2A1095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2A1095">
        <w:rPr>
          <w:rFonts w:ascii="Times New Roman" w:hAnsi="Times New Roman" w:cs="Times New Roman"/>
          <w:b/>
          <w:bCs/>
          <w:color w:val="D60017"/>
          <w:sz w:val="44"/>
          <w:szCs w:val="44"/>
        </w:rPr>
        <w:t>63</w:t>
      </w:r>
    </w:p>
    <w:p w:rsidR="002A1095" w:rsidRPr="00882220" w:rsidRDefault="002A1095" w:rsidP="002A1095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35040" behindDoc="0" locked="0" layoutInCell="1" allowOverlap="1" wp14:anchorId="116DDF27" wp14:editId="3F1699BC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2A1095" w:rsidRPr="00882220" w:rsidRDefault="002A1095" w:rsidP="002A1095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2A1095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2A1095" w:rsidRPr="004F5448" w:rsidRDefault="002A1095" w:rsidP="002A1095">
            <w:pPr>
              <w:autoSpaceDE w:val="0"/>
              <w:autoSpaceDN w:val="0"/>
              <w:adjustRightInd w:val="0"/>
              <w:spacing w:before="0" w:after="80"/>
              <w:ind w:left="971" w:right="0" w:hanging="85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2A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características do poder, da economia, da sociedade e da cultura em Portugal dos séculos XII ao XIV.</w:t>
            </w:r>
          </w:p>
        </w:tc>
      </w:tr>
      <w:tr w:rsidR="002A1095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A1095" w:rsidRPr="00882220" w:rsidRDefault="002A1095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2A1095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2A1095" w:rsidRPr="00882220" w:rsidRDefault="002A1095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2A1095" w:rsidRPr="00882220" w:rsidRDefault="002A1095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2A1095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4.2 </w:t>
            </w:r>
            <w:r w:rsidRPr="002A1095">
              <w:rPr>
                <w:rFonts w:ascii="Times New Roman" w:hAnsi="Times New Roman" w:cs="Times New Roman"/>
                <w:sz w:val="18"/>
                <w:szCs w:val="18"/>
              </w:rPr>
              <w:t xml:space="preserve">Apontar o papel dos concelhos no povoamento e desenvolvimento económico e na estruturação social do reino de Portugal. 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4.3 </w:t>
            </w:r>
            <w:r w:rsidRPr="002A1095">
              <w:rPr>
                <w:rFonts w:ascii="Times New Roman" w:hAnsi="Times New Roman" w:cs="Times New Roman"/>
                <w:sz w:val="18"/>
                <w:szCs w:val="18"/>
              </w:rPr>
              <w:t>Conhecer o incremento das trocas a nível interno e externo nos séculos XII e XIII e a sua importância no contexto da economia portuguesa.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explicações;</w:t>
            </w:r>
          </w:p>
        </w:tc>
        <w:tc>
          <w:tcPr>
            <w:tcW w:w="3425" w:type="dxa"/>
          </w:tcPr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senhores e o comércio em Portugal (séc. XII-XIV)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Concelho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Foral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DA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Cavaleiro-vilão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Homem-bom</w:t>
            </w:r>
          </w:p>
        </w:tc>
      </w:tr>
      <w:tr w:rsidR="002A1095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2A1095" w:rsidRPr="00882220" w:rsidRDefault="002A1095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2A1095" w:rsidRPr="00882220" w:rsidRDefault="002A1095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2A1095" w:rsidRPr="00882220" w:rsidTr="003159B8">
        <w:trPr>
          <w:trHeight w:val="567"/>
        </w:trPr>
        <w:tc>
          <w:tcPr>
            <w:tcW w:w="6101" w:type="dxa"/>
            <w:vMerge/>
          </w:tcPr>
          <w:p w:rsidR="002A1095" w:rsidRPr="00882220" w:rsidRDefault="002A1095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2A1095" w:rsidRDefault="002A1095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  <w:p w:rsidR="002A1095" w:rsidRDefault="002A1095" w:rsidP="002A1095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O fio do estudo – Ficha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A1095" w:rsidRPr="00504057" w:rsidRDefault="002A1095" w:rsidP="003159B8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61148E79" wp14:editId="6CAA953E">
                  <wp:extent cx="754380" cy="109860"/>
                  <wp:effectExtent l="0" t="0" r="0" b="0"/>
                  <wp:docPr id="5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1095" w:rsidRPr="008452FA" w:rsidRDefault="002A1095" w:rsidP="003159B8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Portugal no contexto europeu</w:t>
            </w:r>
          </w:p>
        </w:tc>
      </w:tr>
      <w:tr w:rsidR="002A1095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A1095" w:rsidRPr="00882220" w:rsidRDefault="002A1095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A1095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A1095" w:rsidRPr="00882220" w:rsidRDefault="002A1095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2A1095" w:rsidRPr="002A1095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</w:t>
            </w:r>
            <w:r w:rsidR="00AA4E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concelho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foral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cavaleiro-vilão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 xml:space="preserve">homem-bom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disponibilizados).</w:t>
            </w:r>
          </w:p>
        </w:tc>
      </w:tr>
      <w:tr w:rsidR="002A1095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A1095" w:rsidRPr="00882220" w:rsidRDefault="002A1095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A1095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2A1095" w:rsidRPr="00882220" w:rsidRDefault="002A1095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2A1095" w:rsidRPr="002A1095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2A1095" w:rsidRPr="002A1095" w:rsidRDefault="002A1095" w:rsidP="00AA4E99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</w:t>
            </w:r>
            <w:r w:rsidR="00AA4E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forma cruzada, seguindo o guia orientador de questões, que devem ser respondidas pelos alunos a pares. As questões pretendem orientar a construção do pensamento do aluno para que este identifique os processos e dimensões que se alteram e/ou permanecem, em termos de organização dos senhorios laicos e eclesiásticos, e dos concelhos, em Portugal.</w:t>
            </w:r>
          </w:p>
        </w:tc>
      </w:tr>
      <w:tr w:rsidR="002A1095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A1095" w:rsidRPr="00882220" w:rsidRDefault="002A1095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A1095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2A1095" w:rsidRPr="00882220" w:rsidRDefault="002A1095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2A1095" w:rsidRPr="002A1095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sz w:val="18"/>
                <w:szCs w:val="18"/>
              </w:rPr>
              <w:t>Propõe-se que os alunos refiram se o rei também exercia o seu poder nos concelhos, indiquem duas medidas que tenham contribuído para o desenvolvimento do comércio, e ainda que identifiquem o documento da página anterior que não se relaciona com nenhum dos conceitos abordados (atividade a realizar na aula e/ou em casa).</w:t>
            </w:r>
          </w:p>
          <w:p w:rsidR="002A1095" w:rsidRPr="002A1095" w:rsidRDefault="002A1095" w:rsidP="002A1095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A1095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 alunos poderão também repensar os conceitos de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concelho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foral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cavaleiro-vilão</w:t>
            </w:r>
            <w:r w:rsidRPr="002A1095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2A109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2A1095">
              <w:rPr>
                <w:rFonts w:ascii="Times New Roman" w:hAnsi="Times New Roman" w:cs="Times New Roman"/>
                <w:b/>
                <w:color w:val="DA0000"/>
                <w:sz w:val="18"/>
                <w:szCs w:val="18"/>
              </w:rPr>
              <w:t>homem-bom</w:t>
            </w:r>
            <w:r w:rsidRPr="002A1095">
              <w:rPr>
                <w:rFonts w:ascii="Times New Roman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2A10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 atividade pode ser realizada através dos recursos multimédia disponibilizado).</w:t>
            </w:r>
          </w:p>
        </w:tc>
      </w:tr>
      <w:tr w:rsidR="002A1095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A1095" w:rsidRPr="00882220" w:rsidRDefault="002A1095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A1095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A1095" w:rsidRPr="00882220" w:rsidRDefault="002A1095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2A1095" w:rsidRPr="00882220" w:rsidRDefault="002A1095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A1095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A1095" w:rsidRPr="007939B7" w:rsidRDefault="002A1095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2A1095" w:rsidRDefault="002A1095" w:rsidP="002A1095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3159B8" w:rsidRPr="000A20B1" w:rsidRDefault="00E67A98" w:rsidP="003159B8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2" style="position:absolute;margin-left:0;margin-top:25.5pt;width:476.2pt;height:5.65pt;z-index:25173913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3159B8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3159B8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3159B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3159B8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3159B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3159B8">
        <w:rPr>
          <w:rFonts w:ascii="Times New Roman" w:hAnsi="Times New Roman" w:cs="Times New Roman"/>
          <w:b/>
          <w:bCs/>
          <w:color w:val="D60017"/>
          <w:sz w:val="44"/>
          <w:szCs w:val="44"/>
        </w:rPr>
        <w:t>64</w:t>
      </w:r>
    </w:p>
    <w:p w:rsidR="003159B8" w:rsidRPr="00882220" w:rsidRDefault="003159B8" w:rsidP="003159B8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38112" behindDoc="0" locked="0" layoutInCell="1" allowOverlap="1" wp14:anchorId="4202B117" wp14:editId="7C509D2A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3159B8" w:rsidRPr="00882220" w:rsidRDefault="003159B8" w:rsidP="003159B8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3159B8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3159B8" w:rsidRPr="004F5448" w:rsidRDefault="003159B8" w:rsidP="003159B8">
            <w:pPr>
              <w:autoSpaceDE w:val="0"/>
              <w:autoSpaceDN w:val="0"/>
              <w:adjustRightInd w:val="0"/>
              <w:spacing w:before="0" w:after="80"/>
              <w:ind w:left="971" w:right="0" w:hanging="85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373279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4. 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características do poder, da economia, da sociedade e da cultura em Portugal dos séculos XII ao XIV.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3159B8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8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 xml:space="preserve">4.5 </w:t>
            </w:r>
            <w:r w:rsidRPr="003159B8">
              <w:rPr>
                <w:rFonts w:ascii="Times New Roman" w:hAnsi="Times New Roman" w:cs="Times New Roman"/>
                <w:sz w:val="18"/>
                <w:szCs w:val="18"/>
              </w:rPr>
              <w:t>Relacionar as manifestações do gótico em Portugal com o contexto social, político e económico da época.</w:t>
            </w:r>
          </w:p>
          <w:p w:rsidR="003159B8" w:rsidRPr="002A1095" w:rsidRDefault="003159B8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explicações.</w:t>
            </w:r>
          </w:p>
        </w:tc>
        <w:tc>
          <w:tcPr>
            <w:tcW w:w="3425" w:type="dxa"/>
          </w:tcPr>
          <w:p w:rsidR="003159B8" w:rsidRPr="002A1095" w:rsidRDefault="003159B8" w:rsidP="003159B8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 gótico em Portugal</w:t>
            </w:r>
          </w:p>
        </w:tc>
      </w:tr>
      <w:tr w:rsidR="003159B8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3159B8" w:rsidRPr="00882220" w:rsidRDefault="003159B8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3159B8" w:rsidRPr="00882220" w:rsidTr="003159B8">
        <w:trPr>
          <w:trHeight w:val="567"/>
        </w:trPr>
        <w:tc>
          <w:tcPr>
            <w:tcW w:w="6101" w:type="dxa"/>
            <w:vMerge/>
          </w:tcPr>
          <w:p w:rsidR="003159B8" w:rsidRPr="00882220" w:rsidRDefault="003159B8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3159B8" w:rsidRDefault="003159B8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  <w:p w:rsidR="003159B8" w:rsidRPr="007304CF" w:rsidRDefault="003159B8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Caderno de atividades – Ficha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:rsidR="003159B8" w:rsidRPr="007304CF" w:rsidRDefault="003159B8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Livro de fichas – Ficha EE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:rsidR="003159B8" w:rsidRPr="007304CF" w:rsidRDefault="003159B8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304CF">
              <w:rPr>
                <w:rFonts w:ascii="Times New Roman" w:hAnsi="Times New Roman" w:cs="Times New Roman"/>
                <w:sz w:val="18"/>
                <w:szCs w:val="18"/>
              </w:rPr>
              <w:t>O fio do estudo – Ficha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3159B8" w:rsidRPr="00504057" w:rsidRDefault="003159B8" w:rsidP="003159B8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2CFF9E8D" wp14:editId="6572652E">
                  <wp:extent cx="754380" cy="109860"/>
                  <wp:effectExtent l="0" t="0" r="0" b="0"/>
                  <wp:docPr id="5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sz w:val="18"/>
                <w:szCs w:val="18"/>
              </w:rPr>
              <w:t>Animação – O mosteiro da Batalha</w:t>
            </w:r>
          </w:p>
          <w:p w:rsidR="003159B8" w:rsidRDefault="003159B8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i/>
                <w:sz w:val="18"/>
                <w:szCs w:val="18"/>
              </w:rPr>
              <w:t>Puzzle</w:t>
            </w:r>
            <w:r w:rsidRPr="003159B8">
              <w:rPr>
                <w:rFonts w:ascii="Times New Roman" w:hAnsi="Times New Roman" w:cs="Times New Roman"/>
                <w:sz w:val="18"/>
                <w:szCs w:val="18"/>
              </w:rPr>
              <w:t xml:space="preserve"> – A cultura portuguesa face aos modelos europeus</w:t>
            </w:r>
          </w:p>
          <w:p w:rsidR="003159B8" w:rsidRDefault="003159B8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0531C">
              <w:rPr>
                <w:rFonts w:ascii="Times New Roman" w:hAnsi="Times New Roman" w:cs="Times New Roman"/>
                <w:i/>
                <w:sz w:val="18"/>
                <w:szCs w:val="18"/>
              </w:rPr>
              <w:t>PowerPoint</w:t>
            </w:r>
            <w:r w:rsidRPr="00F0531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3159B8">
              <w:rPr>
                <w:rFonts w:ascii="Times New Roman" w:hAnsi="Times New Roman" w:cs="Times New Roman"/>
                <w:bCs/>
                <w:sz w:val="18"/>
                <w:szCs w:val="18"/>
              </w:rPr>
              <w:t>Apogeu e desagregação da «ordem» feudal</w:t>
            </w:r>
          </w:p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D6E01">
              <w:rPr>
                <w:rFonts w:ascii="Times New Roman" w:hAnsi="Times New Roman" w:cs="Times New Roman"/>
                <w:sz w:val="18"/>
                <w:szCs w:val="18"/>
              </w:rPr>
              <w:t>Teste interativo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159B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59B8">
              <w:rPr>
                <w:rFonts w:ascii="Times New Roman" w:hAnsi="Times New Roman" w:cs="Times New Roman"/>
                <w:bCs/>
                <w:sz w:val="18"/>
                <w:szCs w:val="18"/>
              </w:rPr>
              <w:t>Apogeu e desagregação da «ordem» feudal</w:t>
            </w:r>
          </w:p>
          <w:p w:rsidR="003159B8" w:rsidRPr="008452FA" w:rsidRDefault="003159B8" w:rsidP="003159B8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C3054">
              <w:rPr>
                <w:rFonts w:ascii="Times New Roman" w:hAnsi="Times New Roman" w:cs="Times New Roman"/>
                <w:sz w:val="14"/>
                <w:szCs w:val="14"/>
              </w:rPr>
              <w:t>* Para alunos com dificuldades de aprendizagem e/ou NEE.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3159B8" w:rsidRPr="003159B8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3159B8" w:rsidRPr="003159B8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Trabalhar os documentos propostos na pág. 17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de forma cruzada, seguindo o guia orientador de questões, que devem ser respondidas pelos alunos a pares. As questões pretendem orientar a construção do pensamento do aluno para que este use a informação de fontes históricas acerca das diferenças e/ou semelhanças em termos de características arquitetónicas dos estilos românico e gótico.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3159B8" w:rsidRPr="003159B8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Propõe-se «Passear… em família» visitando um monumento de um destes estilos, perto da escola ou da residência.</w:t>
            </w:r>
          </w:p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3159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 alunos poderão ainda, com base num mapa identificar a localização de monumentos destes dois estilos, e apresentar uma conclusão acerca dessa distribuição em Portugal, atendendo às várias dimensões da ação humana medieval.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159B8" w:rsidRPr="007939B7" w:rsidRDefault="003159B8" w:rsidP="003159B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3159B8" w:rsidRDefault="003159B8" w:rsidP="003159B8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3159B8" w:rsidRPr="000A20B1" w:rsidRDefault="00E67A98" w:rsidP="003159B8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3" style="position:absolute;margin-left:0;margin-top:25.5pt;width:476.2pt;height:5.65pt;z-index:25174220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3159B8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3159B8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3159B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3159B8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3159B8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3159B8">
        <w:rPr>
          <w:rFonts w:ascii="Times New Roman" w:hAnsi="Times New Roman" w:cs="Times New Roman"/>
          <w:b/>
          <w:bCs/>
          <w:color w:val="D60017"/>
          <w:sz w:val="44"/>
          <w:szCs w:val="44"/>
        </w:rPr>
        <w:t>65</w:t>
      </w:r>
    </w:p>
    <w:p w:rsidR="003159B8" w:rsidRPr="00882220" w:rsidRDefault="003159B8" w:rsidP="003159B8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41184" behindDoc="0" locked="0" layoutInCell="1" allowOverlap="1" wp14:anchorId="794FE4A1" wp14:editId="0902EEED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3159B8" w:rsidRPr="00882220" w:rsidRDefault="003159B8" w:rsidP="003159B8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3159B8" w:rsidRPr="00882220" w:rsidTr="003159B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980C6B" w:rsidRPr="00A33A40" w:rsidRDefault="00980C6B" w:rsidP="00980C6B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980C6B" w:rsidRPr="00553875" w:rsidRDefault="00980C6B" w:rsidP="00980C6B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1762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Apogeu e desagregação da «ordem» feudal</w:t>
            </w:r>
          </w:p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transformações da economia europeia do século XII ao XIV </w:t>
            </w:r>
          </w:p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0"/>
              <w:ind w:left="957" w:right="0" w:hanging="21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2.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algumas das características da organização do poder entre </w:t>
            </w:r>
            <w:proofErr w:type="gramStart"/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</w:t>
            </w:r>
            <w:proofErr w:type="gramEnd"/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séculos</w:t>
            </w:r>
            <w:proofErr w:type="gramEnd"/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XII e o XIV </w:t>
            </w:r>
          </w:p>
          <w:p w:rsidR="003159B8" w:rsidRPr="003159B8" w:rsidRDefault="003159B8" w:rsidP="003159B8">
            <w:pPr>
              <w:autoSpaceDE w:val="0"/>
              <w:autoSpaceDN w:val="0"/>
              <w:adjustRightInd w:val="0"/>
              <w:spacing w:before="0"/>
              <w:ind w:left="957" w:right="0" w:hanging="21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principais expressões da religião, cultura e artes do século XII ao XIV </w:t>
            </w:r>
          </w:p>
          <w:p w:rsidR="003159B8" w:rsidRPr="004F5448" w:rsidRDefault="003159B8" w:rsidP="00E53FCB">
            <w:pPr>
              <w:autoSpaceDE w:val="0"/>
              <w:autoSpaceDN w:val="0"/>
              <w:adjustRightInd w:val="0"/>
              <w:spacing w:before="0" w:after="80"/>
              <w:ind w:left="957" w:right="0" w:hanging="21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4.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características do poder, da economia, da sociedade e da cultura em </w:t>
            </w:r>
            <w:r w:rsidR="004D6E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Portugal dos séculos XII ao XIV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3159B8" w:rsidRPr="00882220" w:rsidTr="003159B8">
        <w:trPr>
          <w:trHeight w:val="567"/>
        </w:trPr>
        <w:tc>
          <w:tcPr>
            <w:tcW w:w="6101" w:type="dxa"/>
            <w:vMerge w:val="restart"/>
          </w:tcPr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Justificar o crescimento demográfico nos séculos XII a XIV.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1.2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Relacionar os progressos na produção agrícola com o incremento das trocas a nível local, regional e internacional e consequente reanimação das cidades.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1.3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Explicar o fortalecimento da burguesia num contexto de intensificação da produção artesanal especializada e do comércio.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Reconhecer o fim da servidão em alguns espaços europeus como uma importante alteração socioeconómica.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1.5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Identificar os principais centros e circuitos comerciais europeu.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Salientar a persistência do poder dos senhores e a sua autonomia face ao poder régio, enumerando algumas expressões desse poder.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Assinalar o processo de fortalecimento do poder régio, sublinhando, contudo, a sua lentidão e as resistências dos senhores.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2.3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Reconhecer os concelhos (no espaço ibérico) e comunas (na Europa do Norte) como formas de organização político-administrativas que concediam alguma autonomia aos estratos populares face aos senhores.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A5D7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Reconhecer o aparecimento das ordens mendicantes e de movimentos herético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s </w:t>
            </w:r>
            <w:r w:rsidRPr="008A5D7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como expressão de descontentamento relativamente à ostentação do alto clero.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3.2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Caracterizar as expressões culturais irradiadas a partir dos mosteiros, das cortes, salientado, contudo, a sua coexistência com expressões culturais de matriz popular.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Relacionar a afirmação de escolas catedrais como centros de formação e de cultura com a revitalização do mundo urbano.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3.4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Salientar o desenvolvimento do ensino universitário nos séculos XII e XIII, relacionando-o com os interesses convergentes do poder régio, do clero e da burguesia.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3.5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Relacionar as principais características da arte gótica com o clima político, social e económico, a partir da segunda metade do século XII.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4.1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Salientar o progressivo fortalecimento do poder régio em Portugal e os instrumentos utilizados pelo rei para esse fim.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4.2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Apontar o papel dos concelhos no povoamento e desenvolvimento económico e na estruturação social do reino de Portugal.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4.3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Conhecer o incremento das trocas a nível interno e externo nos séculos XII e XIII e a sua importância no contexto da economia portuguesa.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4.4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Salientar a importância da criação de uma Universidade em Portugal, integrando-a no contexto de desenvolvimento de estudos superiores a nível europeu. 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4.5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Relacionar as manifestações do gótico em Portugal com o contexto social, político e económico da época.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Identificar processos e dimensões históricas que se alteram e/ou permanecem ao longo do tempo;</w:t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Usar a informação de fontes históricas diversas em termos de estatuto e linguagem para construir o pensamento histórico e justificar as suas explicações;</w:t>
            </w:r>
          </w:p>
          <w:p w:rsidR="003159B8" w:rsidRPr="002A1095" w:rsidRDefault="008A5D76" w:rsidP="008A5D76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Construir uma narrativa histórica em diferentes formatos (escrito, oral, artístico…) em que conjugue as mudanças e permanências visíveis no modo de organização espacial, económica, política e social da Europa na Idade Média.</w:t>
            </w:r>
          </w:p>
        </w:tc>
        <w:tc>
          <w:tcPr>
            <w:tcW w:w="3425" w:type="dxa"/>
          </w:tcPr>
          <w:p w:rsidR="003159B8" w:rsidRPr="002A1095" w:rsidRDefault="008A5D76" w:rsidP="008A5D76">
            <w:pPr>
              <w:autoSpaceDE w:val="0"/>
              <w:autoSpaceDN w:val="0"/>
              <w:adjustRightInd w:val="0"/>
              <w:spacing w:before="8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Desenvolvimento económico, relações sociais e poder político </w:t>
            </w:r>
            <w:proofErr w:type="gramStart"/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nos</w:t>
            </w:r>
            <w:proofErr w:type="gramEnd"/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séculos</w:t>
            </w:r>
            <w:proofErr w:type="gramEnd"/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XII a XIV</w:t>
            </w:r>
          </w:p>
        </w:tc>
      </w:tr>
      <w:tr w:rsidR="003159B8" w:rsidRPr="00882220" w:rsidTr="003159B8">
        <w:trPr>
          <w:trHeight w:hRule="exact" w:val="340"/>
        </w:trPr>
        <w:tc>
          <w:tcPr>
            <w:tcW w:w="6101" w:type="dxa"/>
            <w:vMerge/>
          </w:tcPr>
          <w:p w:rsidR="003159B8" w:rsidRPr="00882220" w:rsidRDefault="003159B8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3159B8" w:rsidRPr="00882220" w:rsidTr="003159B8">
        <w:trPr>
          <w:trHeight w:val="567"/>
        </w:trPr>
        <w:tc>
          <w:tcPr>
            <w:tcW w:w="6101" w:type="dxa"/>
            <w:vMerge/>
          </w:tcPr>
          <w:p w:rsidR="003159B8" w:rsidRPr="00882220" w:rsidRDefault="003159B8" w:rsidP="003159B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3159B8" w:rsidRDefault="003159B8" w:rsidP="003159B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A5D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A5D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3159B8" w:rsidRPr="008A5D76" w:rsidRDefault="008A5D76" w:rsidP="003159B8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>Caderno de apoio ao professor – Teste 7A/7B</w:t>
            </w:r>
          </w:p>
          <w:p w:rsidR="003159B8" w:rsidRPr="00504057" w:rsidRDefault="003159B8" w:rsidP="003159B8">
            <w:pPr>
              <w:autoSpaceDE w:val="0"/>
              <w:autoSpaceDN w:val="0"/>
              <w:adjustRightInd w:val="0"/>
              <w:spacing w:before="12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4057">
              <w:rPr>
                <w:rFonts w:ascii="Times New Roman" w:hAnsi="Times New Roman" w:cs="Times New Roman"/>
                <w:noProof/>
                <w:sz w:val="18"/>
                <w:szCs w:val="18"/>
                <w:lang w:eastAsia="pt-PT"/>
              </w:rPr>
              <w:drawing>
                <wp:inline distT="0" distB="0" distL="0" distR="0" wp14:anchorId="5094A5EE" wp14:editId="71AE7F43">
                  <wp:extent cx="754380" cy="109860"/>
                  <wp:effectExtent l="0" t="0" r="0" b="0"/>
                  <wp:docPr id="5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>Teste interativo – Desenvolvimento económico, relações sociais e poder político nos séculos XII a XIV</w:t>
            </w:r>
          </w:p>
          <w:p w:rsidR="003159B8" w:rsidRPr="008452FA" w:rsidRDefault="008A5D76" w:rsidP="008A5D76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i/>
                <w:sz w:val="18"/>
                <w:szCs w:val="18"/>
              </w:rPr>
              <w:t>PowerPoint</w:t>
            </w:r>
            <w:r w:rsidRPr="008A5D76">
              <w:rPr>
                <w:rFonts w:ascii="Times New Roman" w:hAnsi="Times New Roman" w:cs="Times New Roman"/>
                <w:sz w:val="18"/>
                <w:szCs w:val="18"/>
              </w:rPr>
              <w:t xml:space="preserve"> – Desenvolvimento económico, relações sociais e poder político nos séculos XII a XIV</w:t>
            </w:r>
          </w:p>
        </w:tc>
      </w:tr>
      <w:tr w:rsidR="003159B8" w:rsidRPr="00882220" w:rsidTr="008A5D76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bottom w:val="nil"/>
              <w:right w:val="nil"/>
            </w:tcBorders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159B8" w:rsidRPr="00882220" w:rsidTr="008A5D76">
        <w:trPr>
          <w:trHeight w:hRule="exact" w:val="340"/>
        </w:trPr>
        <w:tc>
          <w:tcPr>
            <w:tcW w:w="9526" w:type="dxa"/>
            <w:gridSpan w:val="2"/>
            <w:tcBorders>
              <w:top w:val="nil"/>
            </w:tcBorders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lastRenderedPageBreak/>
              <w:t>Momento 1</w:t>
            </w:r>
          </w:p>
        </w:tc>
      </w:tr>
      <w:tr w:rsidR="003159B8" w:rsidRPr="008A5D76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159B8" w:rsidRPr="008A5D76" w:rsidRDefault="008A5D76" w:rsidP="008A5D76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Análise e realização das propostas de síntese das págs.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3159B8" w:rsidRPr="008A5D76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3159B8" w:rsidRPr="008A5D76" w:rsidRDefault="008A5D76" w:rsidP="008A5D76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minha autoavaliação», das páginas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6-1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como um modo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 orientar o estudo e monitorizar a aprendizagem.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3159B8" w:rsidRPr="00882220" w:rsidRDefault="003159B8" w:rsidP="003159B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3159B8" w:rsidRPr="00882220" w:rsidRDefault="003159B8" w:rsidP="003159B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3159B8" w:rsidRPr="008A5D76" w:rsidTr="003159B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3159B8" w:rsidRPr="008A5D76" w:rsidRDefault="008A5D76" w:rsidP="008A5D76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Orientar a correção das respostas propostas pelos alunos.</w:t>
            </w:r>
          </w:p>
        </w:tc>
      </w:tr>
      <w:tr w:rsidR="003159B8" w:rsidRPr="00882220" w:rsidTr="003159B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3159B8" w:rsidRPr="00882220" w:rsidRDefault="003159B8" w:rsidP="003159B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59B8" w:rsidRPr="00882220" w:rsidTr="003159B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8A5D76" w:rsidRPr="008A5D76" w:rsidRDefault="008A5D76" w:rsidP="008A5D76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 com as suas respostas às tarefas realizadas.</w:t>
            </w:r>
          </w:p>
          <w:p w:rsidR="003159B8" w:rsidRPr="007939B7" w:rsidRDefault="008A5D76" w:rsidP="008A5D76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3159B8" w:rsidRDefault="003159B8" w:rsidP="003159B8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29358E" w:rsidRPr="000A20B1" w:rsidRDefault="00E67A98" w:rsidP="0029358E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4" style="position:absolute;margin-left:0;margin-top:25.5pt;width:476.2pt;height:5.65pt;z-index:251745280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29358E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29358E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29358E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29358E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29358E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29358E">
        <w:rPr>
          <w:rFonts w:ascii="Times New Roman" w:hAnsi="Times New Roman" w:cs="Times New Roman"/>
          <w:b/>
          <w:bCs/>
          <w:color w:val="D60017"/>
          <w:sz w:val="44"/>
          <w:szCs w:val="44"/>
        </w:rPr>
        <w:t>66</w:t>
      </w:r>
    </w:p>
    <w:p w:rsidR="0029358E" w:rsidRPr="00882220" w:rsidRDefault="0029358E" w:rsidP="0029358E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44256" behindDoc="0" locked="0" layoutInCell="1" allowOverlap="1" wp14:anchorId="4770364E" wp14:editId="36E03297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29358E" w:rsidRPr="00882220" w:rsidRDefault="0029358E" w:rsidP="0029358E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29358E" w:rsidRPr="00882220" w:rsidTr="0048610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29358E" w:rsidRPr="008452FA" w:rsidRDefault="0029358E" w:rsidP="00486108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29358E" w:rsidRPr="00553875" w:rsidRDefault="0029358E" w:rsidP="00486108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 crises do século XIV</w:t>
            </w:r>
          </w:p>
          <w:p w:rsidR="0029358E" w:rsidRPr="0029358E" w:rsidRDefault="0029358E" w:rsidP="0029358E">
            <w:pPr>
              <w:autoSpaceDE w:val="0"/>
              <w:autoSpaceDN w:val="0"/>
              <w:adjustRightInd w:val="0"/>
              <w:spacing w:before="0"/>
              <w:ind w:left="971" w:right="0" w:hanging="85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29358E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causas da crise do século XIV na Europa</w:t>
            </w:r>
          </w:p>
          <w:p w:rsidR="0029358E" w:rsidRPr="004F5448" w:rsidRDefault="0029358E" w:rsidP="0029358E">
            <w:pPr>
              <w:autoSpaceDE w:val="0"/>
              <w:autoSpaceDN w:val="0"/>
              <w:adjustRightInd w:val="0"/>
              <w:spacing w:before="0" w:after="80"/>
              <w:ind w:left="971" w:right="0" w:hanging="21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358E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2.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os «levantamentos populares» rurais, os conflitos sociais urbanos e os «movimentos milenaristas»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29358E" w:rsidRPr="00882220" w:rsidTr="00486108">
        <w:trPr>
          <w:trHeight w:val="567"/>
        </w:trPr>
        <w:tc>
          <w:tcPr>
            <w:tcW w:w="6101" w:type="dxa"/>
            <w:vMerge w:val="restart"/>
          </w:tcPr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Identificar a Guerra dos Cem Anos como o principal conflito europeu do século XIV.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1.2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Apontar o aumento demográfico, a escassez de áreas cultiváveis, as mudanças climáticas e a destruição causada pelas guerras como causas (interligadas) das fomes que grassaram no século XIV.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1.3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 expansão das doenças epidémicas com a fome, com a falta de condições de higiene e com o clima de guerra.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Sublinhar a importância da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este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egra neste contexto e o seu processo de difusão.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1.5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Explicar as consequências demográficas e económicas da conjuntura de fome, peste e guerra.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1.6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 diminuição da </w:t>
            </w:r>
            <w:proofErr w:type="gramStart"/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mão de obra</w:t>
            </w:r>
            <w:proofErr w:type="gramEnd"/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o abandono dos campos com a quebra de produção e com a subida dos salários.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1.7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Indicar as medidas tomadas pelos senhores e pelo poder régio para fazer face à diminuição das receitas.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as medidas régias e senhoriais para fazer face à crise com o surgimento de revoltas populares rurais na Europa Ocidental. </w:t>
            </w:r>
          </w:p>
          <w:p w:rsidR="0029358E" w:rsidRPr="0029358E" w:rsidRDefault="0029358E" w:rsidP="0029358E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Caracterizar os movimentos populares rurais e os conflitos sociais urbanos.</w:t>
            </w:r>
          </w:p>
        </w:tc>
        <w:tc>
          <w:tcPr>
            <w:tcW w:w="3425" w:type="dxa"/>
          </w:tcPr>
          <w:p w:rsidR="0029358E" w:rsidRDefault="0029358E" w:rsidP="0029358E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0E54">
              <w:rPr>
                <w:rFonts w:ascii="Times New Roman" w:hAnsi="Times New Roman" w:cs="Times New Roman"/>
                <w:bCs/>
                <w:sz w:val="18"/>
                <w:szCs w:val="18"/>
              </w:rPr>
              <w:t>Crise económica e conflitos sociais</w:t>
            </w:r>
          </w:p>
          <w:p w:rsidR="0029358E" w:rsidRPr="0029358E" w:rsidRDefault="0029358E" w:rsidP="0029358E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9358E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Desvalorização da moeda</w:t>
            </w:r>
          </w:p>
        </w:tc>
      </w:tr>
      <w:tr w:rsidR="0029358E" w:rsidRPr="00882220" w:rsidTr="00486108">
        <w:trPr>
          <w:trHeight w:hRule="exact" w:val="340"/>
        </w:trPr>
        <w:tc>
          <w:tcPr>
            <w:tcW w:w="6101" w:type="dxa"/>
            <w:vMerge/>
          </w:tcPr>
          <w:p w:rsidR="0029358E" w:rsidRPr="00882220" w:rsidRDefault="0029358E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29358E" w:rsidRPr="00882220" w:rsidTr="00486108">
        <w:trPr>
          <w:trHeight w:val="567"/>
        </w:trPr>
        <w:tc>
          <w:tcPr>
            <w:tcW w:w="6101" w:type="dxa"/>
            <w:vMerge/>
          </w:tcPr>
          <w:p w:rsidR="0029358E" w:rsidRPr="00882220" w:rsidRDefault="0029358E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29358E" w:rsidRDefault="0029358E" w:rsidP="0048610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 xml:space="preserve">Manual – </w:t>
            </w:r>
            <w:r w:rsidRPr="00070E54">
              <w:rPr>
                <w:rFonts w:ascii="Times New Roman" w:hAnsi="Times New Roman" w:cs="Times New Roman"/>
                <w:sz w:val="18"/>
                <w:szCs w:val="18"/>
              </w:rPr>
              <w:t>págs. 178-181</w:t>
            </w:r>
          </w:p>
          <w:p w:rsidR="0029358E" w:rsidRPr="008452FA" w:rsidRDefault="0029358E" w:rsidP="00486108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29358E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eastAsiaTheme="minorEastAsia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070E54">
              <w:rPr>
                <w:rFonts w:ascii="Times New Roman" w:eastAsiaTheme="minorEastAsia" w:hAnsi="Times New Roman" w:cs="Times New Roman"/>
                <w:bCs/>
                <w:color w:val="004DFF"/>
                <w:sz w:val="18"/>
                <w:szCs w:val="18"/>
              </w:rPr>
              <w:t xml:space="preserve"> </w:t>
            </w:r>
            <w:r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Contextualização da realidade histórica proposta para estudo, através da análise de documentos propostos para construir um mapa mental com os alunos em termos de tempo e espaço em que as realidades se inserem (páginas 178-179), e através da exploração do Fio da História da pág. 180.</w:t>
            </w:r>
          </w:p>
          <w:p w:rsidR="0029358E" w:rsidRPr="003159B8" w:rsidRDefault="0029358E" w:rsidP="0029358E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eastAsiaTheme="minorEastAsia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070E54">
              <w:rPr>
                <w:rFonts w:ascii="Times New Roman" w:eastAsiaTheme="minorEastAsia" w:hAnsi="Times New Roman" w:cs="Times New Roman"/>
                <w:bCs/>
                <w:color w:val="004DFF"/>
                <w:sz w:val="18"/>
                <w:szCs w:val="18"/>
              </w:rPr>
              <w:t xml:space="preserve"> </w:t>
            </w:r>
            <w:r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</w:t>
            </w:r>
            <w:r w:rsidRPr="0029358E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desvalorização da moeda</w:t>
            </w:r>
            <w:r w:rsidRPr="00070E54">
              <w:rPr>
                <w:rFonts w:ascii="Times New Roman" w:eastAsiaTheme="minorEastAsia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29358E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29358E" w:rsidRPr="003159B8" w:rsidRDefault="0029358E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0E54">
              <w:rPr>
                <w:rFonts w:ascii="Times New Roman" w:hAnsi="Times New Roman" w:cs="Times New Roman"/>
                <w:bCs/>
                <w:sz w:val="18"/>
                <w:szCs w:val="18"/>
              </w:rPr>
              <w:t>Trabalhar os documentos propostos na pág. 180, de forma cruzada, seguindo o guia orientador de questões, que devem ser respondidas pelos alunos a pares. As questões pretendem orientar a construção do pensamento do aluno acerca da crise económica e conflitos sociais no século XIV.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29358E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9358E" w:rsidRPr="003159B8" w:rsidRDefault="0029358E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Propõe-se que os alunos identifiquem as causas e a principal consequência relativamente à crise do século XIV na Europa (atividade a realizar na aula e/ou em casa).</w:t>
            </w:r>
          </w:p>
          <w:p w:rsidR="0029358E" w:rsidRPr="003159B8" w:rsidRDefault="0029358E" w:rsidP="0048610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29358E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desvalorização da moeda</w:t>
            </w:r>
            <w:r w:rsidRPr="00070E54">
              <w:rPr>
                <w:rFonts w:ascii="Times New Roman" w:eastAsiaTheme="minorEastAsia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e referir se a desvalorização da moeda acontece em períodos de guerra ou de paz (a atividade pode ser realizada através do recurso multimédia disponibilizado).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9358E" w:rsidRPr="007939B7" w:rsidRDefault="0029358E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29358E" w:rsidRDefault="0029358E" w:rsidP="0029358E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29358E" w:rsidRPr="000A20B1" w:rsidRDefault="00E67A98" w:rsidP="0029358E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5" style="position:absolute;margin-left:0;margin-top:25.5pt;width:476.2pt;height:5.65pt;z-index:25174835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29358E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29358E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29358E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29358E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29358E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29358E">
        <w:rPr>
          <w:rFonts w:ascii="Times New Roman" w:hAnsi="Times New Roman" w:cs="Times New Roman"/>
          <w:b/>
          <w:bCs/>
          <w:color w:val="D60017"/>
          <w:sz w:val="44"/>
          <w:szCs w:val="44"/>
        </w:rPr>
        <w:t>67</w:t>
      </w:r>
    </w:p>
    <w:p w:rsidR="0029358E" w:rsidRPr="00882220" w:rsidRDefault="0029358E" w:rsidP="0029358E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47328" behindDoc="0" locked="0" layoutInCell="1" allowOverlap="1" wp14:anchorId="6DFE48A0" wp14:editId="4F351896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29358E" w:rsidRPr="00882220" w:rsidRDefault="0029358E" w:rsidP="0029358E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29358E" w:rsidRPr="00882220" w:rsidTr="0048610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29358E" w:rsidRPr="008452FA" w:rsidRDefault="0029358E" w:rsidP="00486108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29358E" w:rsidRPr="00553875" w:rsidRDefault="0029358E" w:rsidP="00486108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 crises do século XIV</w:t>
            </w:r>
          </w:p>
          <w:p w:rsidR="0029358E" w:rsidRPr="0029358E" w:rsidRDefault="0029358E" w:rsidP="00486108">
            <w:pPr>
              <w:autoSpaceDE w:val="0"/>
              <w:autoSpaceDN w:val="0"/>
              <w:adjustRightInd w:val="0"/>
              <w:spacing w:before="0"/>
              <w:ind w:left="971" w:right="0" w:hanging="85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29358E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causas da crise do século XIV na Europa</w:t>
            </w:r>
          </w:p>
          <w:p w:rsidR="0029358E" w:rsidRPr="004F5448" w:rsidRDefault="0029358E" w:rsidP="00486108">
            <w:pPr>
              <w:autoSpaceDE w:val="0"/>
              <w:autoSpaceDN w:val="0"/>
              <w:adjustRightInd w:val="0"/>
              <w:spacing w:before="0" w:after="80"/>
              <w:ind w:left="971" w:right="0" w:hanging="21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358E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2.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os «levantamentos populares» rurais, os conflitos sociais urbanos e os «movimentos milenaristas»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29358E" w:rsidRPr="00882220" w:rsidTr="00486108">
        <w:trPr>
          <w:trHeight w:val="567"/>
        </w:trPr>
        <w:tc>
          <w:tcPr>
            <w:tcW w:w="6101" w:type="dxa"/>
            <w:vMerge w:val="restart"/>
          </w:tcPr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Identificar a Guerra dos Cem Anos como o principal conflito europeu do século XIV.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1.2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Apontar o aumento demográfico, a escassez de áreas cultiváveis, as mudanças climáticas e a destruição causada pelas guerras como causas (interligadas) das fomes que grassaram no século XIV.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1.3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 expansão das doenças epidémicas com a fome, com a falta de condições de higiene e com o clima de guerra.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Sublinhar a importância da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este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egra neste contexto e o seu processo de difusão.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1.5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Explicar as consequências demográficas e económicas da conjuntura de fome, peste e guerra.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 Relacionar a diminuição da </w:t>
            </w:r>
            <w:proofErr w:type="gramStart"/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mão de obra</w:t>
            </w:r>
            <w:proofErr w:type="gramEnd"/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o abandono dos campos com a quebra de produção e com a subida dos salários.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1.7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Indicar as medidas tomadas pelos senhores e pelo poder régio para fazer face à diminuição das receitas. </w:t>
            </w:r>
          </w:p>
          <w:p w:rsidR="0029358E" w:rsidRPr="00070E54" w:rsidRDefault="0029358E" w:rsidP="0029358E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as medidas régias e senhoriais para fazer face à crise com o surgimento de revoltas populares rurais na Europa Ocidental. </w:t>
            </w:r>
          </w:p>
          <w:p w:rsidR="0029358E" w:rsidRPr="0029358E" w:rsidRDefault="0029358E" w:rsidP="0029358E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29358E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070E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Caracterizar os movimentos populares rurais e os conflitos sociais urbanos.</w:t>
            </w:r>
          </w:p>
        </w:tc>
        <w:tc>
          <w:tcPr>
            <w:tcW w:w="3425" w:type="dxa"/>
          </w:tcPr>
          <w:p w:rsidR="0029358E" w:rsidRDefault="0029358E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070E54">
              <w:rPr>
                <w:rFonts w:ascii="Times New Roman" w:hAnsi="Times New Roman" w:cs="Times New Roman"/>
                <w:bCs/>
                <w:sz w:val="18"/>
                <w:szCs w:val="18"/>
              </w:rPr>
              <w:t>Revolta nos campos e nas cidades</w:t>
            </w:r>
          </w:p>
          <w:p w:rsidR="0029358E" w:rsidRPr="0029358E" w:rsidRDefault="0029358E" w:rsidP="00486108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29358E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Crise económica</w:t>
            </w:r>
          </w:p>
        </w:tc>
      </w:tr>
      <w:tr w:rsidR="0029358E" w:rsidRPr="00882220" w:rsidTr="00486108">
        <w:trPr>
          <w:trHeight w:hRule="exact" w:val="340"/>
        </w:trPr>
        <w:tc>
          <w:tcPr>
            <w:tcW w:w="6101" w:type="dxa"/>
            <w:vMerge/>
          </w:tcPr>
          <w:p w:rsidR="0029358E" w:rsidRPr="00882220" w:rsidRDefault="0029358E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29358E" w:rsidRPr="00882220" w:rsidTr="00486108">
        <w:trPr>
          <w:trHeight w:val="567"/>
        </w:trPr>
        <w:tc>
          <w:tcPr>
            <w:tcW w:w="6101" w:type="dxa"/>
            <w:vMerge/>
          </w:tcPr>
          <w:p w:rsidR="0029358E" w:rsidRPr="00882220" w:rsidRDefault="0029358E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29358E" w:rsidRDefault="0029358E" w:rsidP="0048610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 xml:space="preserve">Manual – </w:t>
            </w:r>
            <w:r w:rsidRPr="00070E54">
              <w:rPr>
                <w:rFonts w:ascii="Times New Roman" w:hAnsi="Times New Roman" w:cs="Times New Roman"/>
                <w:sz w:val="18"/>
                <w:szCs w:val="18"/>
              </w:rPr>
              <w:t>págs. 1</w:t>
            </w:r>
            <w:r w:rsidR="00FB2E86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Pr="00070E54"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  <w:r w:rsidR="00FB2E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9358E" w:rsidRPr="008452FA" w:rsidRDefault="0029358E" w:rsidP="00486108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29358E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9358E" w:rsidRPr="00070E54" w:rsidRDefault="0029358E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eastAsiaTheme="minorEastAsia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070E54">
              <w:rPr>
                <w:rFonts w:ascii="Times New Roman" w:eastAsiaTheme="minorEastAsia" w:hAnsi="Times New Roman" w:cs="Times New Roman"/>
                <w:bCs/>
                <w:color w:val="004DFF"/>
                <w:sz w:val="18"/>
                <w:szCs w:val="18"/>
              </w:rPr>
              <w:t xml:space="preserve"> </w:t>
            </w:r>
            <w:r w:rsidR="00FB2E86"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182.</w:t>
            </w:r>
          </w:p>
          <w:p w:rsidR="0029358E" w:rsidRPr="003159B8" w:rsidRDefault="0029358E" w:rsidP="0048610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eastAsiaTheme="minorEastAsia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070E54">
              <w:rPr>
                <w:rFonts w:ascii="Times New Roman" w:eastAsiaTheme="minorEastAsia" w:hAnsi="Times New Roman" w:cs="Times New Roman"/>
                <w:bCs/>
                <w:color w:val="004DFF"/>
                <w:sz w:val="18"/>
                <w:szCs w:val="18"/>
              </w:rPr>
              <w:t xml:space="preserve"> </w:t>
            </w:r>
            <w:r w:rsidR="00FB2E86"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de </w:t>
            </w:r>
            <w:r w:rsidR="00FB2E86" w:rsidRPr="00FB2E86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crise económica</w:t>
            </w:r>
            <w:r w:rsidR="00FB2E86" w:rsidRPr="00070E54">
              <w:rPr>
                <w:rFonts w:ascii="Times New Roman" w:eastAsiaTheme="minorEastAsia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="00FB2E86"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29358E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29358E" w:rsidRPr="003159B8" w:rsidRDefault="0029358E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FB2E86" w:rsidRPr="00070E54">
              <w:rPr>
                <w:rFonts w:ascii="Times New Roman" w:hAnsi="Times New Roman" w:cs="Times New Roman"/>
                <w:bCs/>
                <w:sz w:val="18"/>
                <w:szCs w:val="18"/>
              </w:rPr>
              <w:t>Trabalhar os documentos propostos na pág. 182, de forma cruzada, seguindo o guia orientador de questões, que devem ser respondidas pelos alunos a pares. As questões pretendem orientar a construção do pensamento do aluno acerca das revoltas e nas cidades.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29358E" w:rsidRPr="00882220" w:rsidRDefault="0029358E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29358E" w:rsidRPr="00882220" w:rsidRDefault="0029358E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29358E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9358E" w:rsidRPr="003159B8" w:rsidRDefault="0029358E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FB2E86"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Propõe-se que os alunos escrevam um texto que explique o esquema da página 183 (atividade a realizar na aula e/ou em casa).</w:t>
            </w:r>
          </w:p>
          <w:p w:rsidR="0029358E" w:rsidRPr="003159B8" w:rsidRDefault="0029358E" w:rsidP="0048610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FB2E86"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="00FB2E86" w:rsidRPr="00FB2E86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crise económica</w:t>
            </w:r>
            <w:r w:rsidR="00FB2E86" w:rsidRPr="00070E54">
              <w:rPr>
                <w:rFonts w:ascii="Times New Roman" w:eastAsiaTheme="minorEastAsia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="00FB2E86" w:rsidRPr="00070E54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e identificar uma causa e uma consequência da quebra de produção (a atividade pode ser realizada através do recurso multimédia disponibilizado).</w:t>
            </w:r>
          </w:p>
        </w:tc>
      </w:tr>
      <w:tr w:rsidR="0029358E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29358E" w:rsidRPr="00882220" w:rsidRDefault="0029358E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9358E" w:rsidRPr="00882220" w:rsidTr="0048610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29358E" w:rsidRPr="007939B7" w:rsidRDefault="0029358E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29358E" w:rsidRDefault="0029358E" w:rsidP="0029358E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F94F6D" w:rsidRPr="000A20B1" w:rsidRDefault="00E67A98" w:rsidP="00F94F6D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6" style="position:absolute;margin-left:0;margin-top:25.5pt;width:476.2pt;height:5.65pt;z-index:251751424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F94F6D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F94F6D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F94F6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F94F6D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F94F6D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F94F6D">
        <w:rPr>
          <w:rFonts w:ascii="Times New Roman" w:hAnsi="Times New Roman" w:cs="Times New Roman"/>
          <w:b/>
          <w:bCs/>
          <w:color w:val="D60017"/>
          <w:sz w:val="44"/>
          <w:szCs w:val="44"/>
        </w:rPr>
        <w:t>68</w:t>
      </w:r>
    </w:p>
    <w:p w:rsidR="00F94F6D" w:rsidRPr="00882220" w:rsidRDefault="00F94F6D" w:rsidP="00F94F6D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50400" behindDoc="0" locked="0" layoutInCell="1" allowOverlap="1" wp14:anchorId="0F2CF2DE" wp14:editId="4A6DF47B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F94F6D" w:rsidRPr="00882220" w:rsidRDefault="00F94F6D" w:rsidP="00F94F6D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F94F6D" w:rsidRPr="00882220" w:rsidTr="0048610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F94F6D" w:rsidRPr="008452FA" w:rsidRDefault="00F94F6D" w:rsidP="00486108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F94F6D" w:rsidRPr="00553875" w:rsidRDefault="00F94F6D" w:rsidP="00486108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 crises do século XIV</w:t>
            </w:r>
          </w:p>
          <w:p w:rsidR="00F94F6D" w:rsidRPr="004F5448" w:rsidRDefault="00F94F6D" w:rsidP="00F94F6D">
            <w:pPr>
              <w:autoSpaceDE w:val="0"/>
              <w:autoSpaceDN w:val="0"/>
              <w:adjustRightInd w:val="0"/>
              <w:spacing w:before="0" w:after="80"/>
              <w:ind w:left="971" w:right="0" w:hanging="85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F94F6D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F94F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especificidades da crise do século XIV em Portugal</w:t>
            </w:r>
          </w:p>
        </w:tc>
      </w:tr>
      <w:tr w:rsidR="00F94F6D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94F6D" w:rsidRPr="00882220" w:rsidRDefault="00F94F6D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F94F6D" w:rsidRPr="00882220" w:rsidRDefault="00F94F6D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F94F6D" w:rsidRPr="00882220" w:rsidRDefault="00F94F6D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F94F6D" w:rsidRPr="00882220" w:rsidTr="00486108">
        <w:trPr>
          <w:trHeight w:val="567"/>
        </w:trPr>
        <w:tc>
          <w:tcPr>
            <w:tcW w:w="6101" w:type="dxa"/>
            <w:vMerge w:val="restart"/>
          </w:tcPr>
          <w:p w:rsidR="00F94F6D" w:rsidRPr="00564F80" w:rsidRDefault="00F94F6D" w:rsidP="00F94F6D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4F6D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Caracterizar os problemas sentidos em Portugal durante o reinado </w:t>
            </w:r>
            <w:proofErr w:type="gramStart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</w:t>
            </w:r>
            <w:proofErr w:type="gramEnd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D. Fernando, relacionando-os com a situação europeia. </w:t>
            </w:r>
          </w:p>
          <w:p w:rsidR="00F94F6D" w:rsidRPr="0029358E" w:rsidRDefault="00F94F6D" w:rsidP="00F94F6D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F94F6D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3.2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Identificar o problema da sucessão ao trono no contexto das relações entre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</w:t>
            </w:r>
            <w:proofErr w:type="gramEnd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coroas portuguesa e castelhana.</w:t>
            </w:r>
          </w:p>
        </w:tc>
        <w:tc>
          <w:tcPr>
            <w:tcW w:w="3425" w:type="dxa"/>
          </w:tcPr>
          <w:p w:rsidR="00F94F6D" w:rsidRDefault="00F94F6D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A crise do século XIV em Portugal</w:t>
            </w:r>
          </w:p>
          <w:p w:rsidR="00F94F6D" w:rsidRPr="0029358E" w:rsidRDefault="00F94F6D" w:rsidP="00486108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hRule="exact" w:val="340"/>
        </w:trPr>
        <w:tc>
          <w:tcPr>
            <w:tcW w:w="6101" w:type="dxa"/>
            <w:vMerge/>
          </w:tcPr>
          <w:p w:rsidR="00F94F6D" w:rsidRPr="00882220" w:rsidRDefault="00F94F6D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F94F6D" w:rsidRPr="00882220" w:rsidRDefault="00F94F6D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F94F6D" w:rsidRPr="00882220" w:rsidTr="00486108">
        <w:trPr>
          <w:trHeight w:val="567"/>
        </w:trPr>
        <w:tc>
          <w:tcPr>
            <w:tcW w:w="6101" w:type="dxa"/>
            <w:vMerge/>
          </w:tcPr>
          <w:p w:rsidR="00F94F6D" w:rsidRPr="00882220" w:rsidRDefault="00F94F6D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F94F6D" w:rsidRDefault="00F94F6D" w:rsidP="0048610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 xml:space="preserve">Manual – </w:t>
            </w:r>
            <w:r w:rsidRPr="00070E54">
              <w:rPr>
                <w:rFonts w:ascii="Times New Roman" w:hAnsi="Times New Roman" w:cs="Times New Roman"/>
                <w:sz w:val="18"/>
                <w:szCs w:val="18"/>
              </w:rPr>
              <w:t>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Pr="00070E54"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94F6D" w:rsidRPr="008452FA" w:rsidRDefault="00F94F6D" w:rsidP="00486108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F94F6D" w:rsidRPr="00882220" w:rsidRDefault="00F94F6D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F94F6D" w:rsidRPr="00882220" w:rsidRDefault="00F94F6D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F94F6D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94F6D" w:rsidRPr="003159B8" w:rsidRDefault="00F94F6D" w:rsidP="00F94F6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eastAsiaTheme="minorEastAsia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070E54">
              <w:rPr>
                <w:rFonts w:ascii="Times New Roman" w:eastAsiaTheme="minorEastAsia" w:hAnsi="Times New Roman" w:cs="Times New Roman"/>
                <w:bCs/>
                <w:color w:val="004DFF"/>
                <w:sz w:val="18"/>
                <w:szCs w:val="18"/>
              </w:rPr>
              <w:t xml:space="preserve"> 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184.</w:t>
            </w:r>
          </w:p>
        </w:tc>
      </w:tr>
      <w:tr w:rsidR="00F94F6D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F94F6D" w:rsidRPr="00882220" w:rsidRDefault="00F94F6D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F94F6D" w:rsidRPr="00882220" w:rsidRDefault="00F94F6D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F94F6D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F94F6D" w:rsidRPr="003159B8" w:rsidRDefault="00F94F6D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Trabalhar os documentos propostos na pág. 184, de forma cruzada, seguindo o guia orientador de questões, que devem ser respondidas pelos alunos a pares. As questões pretendem orientar a construção do pensamento do aluno acerca da crise do século XIV em Portugal.</w:t>
            </w:r>
          </w:p>
        </w:tc>
      </w:tr>
      <w:tr w:rsidR="00F94F6D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F94F6D" w:rsidRPr="00882220" w:rsidRDefault="00F94F6D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F94F6D" w:rsidRPr="00882220" w:rsidRDefault="00F94F6D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F94F6D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94F6D" w:rsidRPr="003159B8" w:rsidRDefault="00F94F6D" w:rsidP="00F94F6D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Propõe-se que os alunos escrevam um texto em que utilizem vários momentos marcantes da realidade estudada (atividade a realizar na aula e/ou em casa).</w:t>
            </w:r>
          </w:p>
        </w:tc>
      </w:tr>
      <w:tr w:rsidR="00F94F6D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F94F6D" w:rsidRPr="00882220" w:rsidRDefault="00F94F6D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F94F6D" w:rsidRPr="00882220" w:rsidRDefault="00F94F6D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F94F6D" w:rsidRPr="00882220" w:rsidRDefault="00F94F6D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94F6D" w:rsidRPr="00882220" w:rsidTr="0048610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F94F6D" w:rsidRPr="007939B7" w:rsidRDefault="00F94F6D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F94F6D" w:rsidRDefault="00F94F6D" w:rsidP="00F94F6D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4F363F" w:rsidRPr="000A20B1" w:rsidRDefault="00E67A98" w:rsidP="004F363F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7" style="position:absolute;margin-left:0;margin-top:25.5pt;width:476.2pt;height:5.65pt;z-index:25175449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4F363F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4F363F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4F363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4F363F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4F363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4F363F">
        <w:rPr>
          <w:rFonts w:ascii="Times New Roman" w:hAnsi="Times New Roman" w:cs="Times New Roman"/>
          <w:b/>
          <w:bCs/>
          <w:color w:val="D60017"/>
          <w:sz w:val="44"/>
          <w:szCs w:val="44"/>
        </w:rPr>
        <w:t>69</w:t>
      </w:r>
    </w:p>
    <w:p w:rsidR="004F363F" w:rsidRPr="00882220" w:rsidRDefault="004F363F" w:rsidP="004F363F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53472" behindDoc="0" locked="0" layoutInCell="1" allowOverlap="1" wp14:anchorId="65FFB653" wp14:editId="1E0280F2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4F363F" w:rsidRPr="00882220" w:rsidRDefault="004F363F" w:rsidP="004F363F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4F363F" w:rsidRPr="00882220" w:rsidTr="0048610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4F363F" w:rsidRPr="008452FA" w:rsidRDefault="004F363F" w:rsidP="00486108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Pr="004F36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4F363F" w:rsidRPr="00553875" w:rsidRDefault="004F363F" w:rsidP="00486108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Pr="00293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 crises do século XIV</w:t>
            </w:r>
          </w:p>
          <w:p w:rsidR="004F363F" w:rsidRPr="004F5448" w:rsidRDefault="004F363F" w:rsidP="004F363F">
            <w:pPr>
              <w:autoSpaceDE w:val="0"/>
              <w:autoSpaceDN w:val="0"/>
              <w:adjustRightInd w:val="0"/>
              <w:spacing w:before="0" w:after="80"/>
              <w:ind w:left="971" w:right="0" w:hanging="858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4F363F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4F36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Conhecer e compreender as especificidades da crise do século XIV em Portugal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4F363F" w:rsidRPr="00882220" w:rsidTr="00486108">
        <w:trPr>
          <w:trHeight w:val="567"/>
        </w:trPr>
        <w:tc>
          <w:tcPr>
            <w:tcW w:w="6101" w:type="dxa"/>
            <w:vMerge w:val="restart"/>
          </w:tcPr>
          <w:p w:rsidR="004F363F" w:rsidRPr="00564F80" w:rsidRDefault="004F363F" w:rsidP="004F363F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363F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Descrever os momentos decisivos da afirmação da independência do Reino. </w:t>
            </w:r>
          </w:p>
          <w:p w:rsidR="004F363F" w:rsidRPr="0029358E" w:rsidRDefault="004F363F" w:rsidP="004F363F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4F363F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3.4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 chegada ao poder de uma nova dinastia com as alterações operadas no seio da sociedade portuguesa, sobretudo ao nível da renovação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</w:t>
            </w:r>
            <w:proofErr w:type="gramEnd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nobreza e da afirmação de certos estratos da burguesia.</w:t>
            </w:r>
          </w:p>
        </w:tc>
        <w:tc>
          <w:tcPr>
            <w:tcW w:w="3425" w:type="dxa"/>
          </w:tcPr>
          <w:p w:rsidR="004F363F" w:rsidRDefault="004F363F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A crise do século XIV em Portugal</w:t>
            </w:r>
          </w:p>
          <w:p w:rsidR="004F363F" w:rsidRPr="0029358E" w:rsidRDefault="004F363F" w:rsidP="004D6E01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4D6E01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R</w:t>
            </w:r>
            <w:r w:rsidR="004D6E01" w:rsidRPr="004F363F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evolução</w:t>
            </w:r>
          </w:p>
        </w:tc>
      </w:tr>
      <w:tr w:rsidR="004F363F" w:rsidRPr="00882220" w:rsidTr="00486108">
        <w:trPr>
          <w:trHeight w:hRule="exact" w:val="340"/>
        </w:trPr>
        <w:tc>
          <w:tcPr>
            <w:tcW w:w="6101" w:type="dxa"/>
            <w:vMerge/>
          </w:tcPr>
          <w:p w:rsidR="004F363F" w:rsidRPr="00882220" w:rsidRDefault="004F363F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4F363F" w:rsidRPr="00882220" w:rsidTr="00486108">
        <w:trPr>
          <w:trHeight w:val="567"/>
        </w:trPr>
        <w:tc>
          <w:tcPr>
            <w:tcW w:w="6101" w:type="dxa"/>
            <w:vMerge/>
          </w:tcPr>
          <w:p w:rsidR="004F363F" w:rsidRPr="00882220" w:rsidRDefault="004F363F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4F363F" w:rsidRDefault="004F363F" w:rsidP="0048610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 xml:space="preserve">Manual – </w:t>
            </w:r>
            <w:r w:rsidRPr="00070E54">
              <w:rPr>
                <w:rFonts w:ascii="Times New Roman" w:hAnsi="Times New Roman" w:cs="Times New Roman"/>
                <w:sz w:val="18"/>
                <w:szCs w:val="18"/>
              </w:rPr>
              <w:t>págs.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Pr="00070E54"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4F363F" w:rsidRPr="008452FA" w:rsidRDefault="004F363F" w:rsidP="00486108">
            <w:pPr>
              <w:autoSpaceDE w:val="0"/>
              <w:autoSpaceDN w:val="0"/>
              <w:adjustRightInd w:val="0"/>
              <w:spacing w:before="80" w:after="80"/>
              <w:ind w:left="217" w:right="57" w:hanging="10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4F363F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363F" w:rsidRPr="00070E54" w:rsidRDefault="004F363F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eastAsiaTheme="minorEastAsia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070E54">
              <w:rPr>
                <w:rFonts w:ascii="Times New Roman" w:eastAsiaTheme="minorEastAsia" w:hAnsi="Times New Roman" w:cs="Times New Roman"/>
                <w:bCs/>
                <w:color w:val="004DFF"/>
                <w:sz w:val="18"/>
                <w:szCs w:val="18"/>
              </w:rPr>
              <w:t xml:space="preserve"> 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Contextualização da realidade proposta para estudo através da exploração do Fio da História da pág. 186.</w:t>
            </w:r>
          </w:p>
          <w:p w:rsidR="004F363F" w:rsidRPr="003159B8" w:rsidRDefault="004F363F" w:rsidP="0048610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358E">
              <w:rPr>
                <w:rFonts w:ascii="Times New Roman" w:eastAsiaTheme="minorEastAsia" w:hAnsi="Times New Roman" w:cs="Times New Roman"/>
                <w:b/>
                <w:bCs/>
                <w:color w:val="004DFF"/>
                <w:sz w:val="18"/>
                <w:szCs w:val="18"/>
              </w:rPr>
              <w:t>•</w:t>
            </w:r>
            <w:r w:rsidRPr="00070E54">
              <w:rPr>
                <w:rFonts w:ascii="Times New Roman" w:eastAsiaTheme="minorEastAsia" w:hAnsi="Times New Roman" w:cs="Times New Roman"/>
                <w:bCs/>
                <w:color w:val="004DFF"/>
                <w:sz w:val="18"/>
                <w:szCs w:val="18"/>
              </w:rPr>
              <w:t xml:space="preserve"> 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Definição/levantamento de ideias acerca de conceitos que se consideram relevantes para o estudo da realidade histórica proposta, nomeadamente de </w:t>
            </w:r>
            <w:r w:rsidRPr="004F363F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revolução</w:t>
            </w:r>
            <w:r w:rsidRPr="00564F80">
              <w:rPr>
                <w:rFonts w:ascii="Times New Roman" w:eastAsiaTheme="minorEastAsia" w:hAnsi="Times New Roman" w:cs="Times New Roman"/>
                <w:color w:val="DA0000"/>
                <w:sz w:val="18"/>
                <w:szCs w:val="18"/>
              </w:rPr>
              <w:t xml:space="preserve"> 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(a atividade pode ser realizada através do recurso multimédia disponibilizado).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4F363F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4F363F" w:rsidRPr="003159B8" w:rsidRDefault="004F363F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Trabalhar os documentos propostos na pág. 186, de forma cruzada, seguindo o guia orientador de questões, que devem ser respondidas pelos alunos a pares. As questões pretendem orientar a construção do pensamento do aluno acerca da revolução de 1383 e a formação da identidade nacional.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4F363F" w:rsidRPr="003159B8" w:rsidTr="00486108">
        <w:trPr>
          <w:trHeight w:val="851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363F" w:rsidRPr="003159B8" w:rsidRDefault="004F363F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Propõe-se que os alunos elaborem um quadro sobre a revolução de 1383-1385, contemplando as causas, acontecimentos e consequências (atividade a realizar na aula e/ou em casa).</w:t>
            </w:r>
          </w:p>
          <w:p w:rsidR="004F363F" w:rsidRPr="003159B8" w:rsidRDefault="004F363F" w:rsidP="0048610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Os alunos poderão também repensar o conceito de </w:t>
            </w:r>
            <w:r w:rsidRPr="004F363F">
              <w:rPr>
                <w:rFonts w:ascii="Times New Roman" w:eastAsiaTheme="minorEastAsia" w:hAnsi="Times New Roman" w:cs="Times New Roman"/>
                <w:b/>
                <w:color w:val="DA0000"/>
                <w:sz w:val="18"/>
                <w:szCs w:val="18"/>
              </w:rPr>
              <w:t>revolução</w:t>
            </w:r>
            <w:r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dando um exemplo de mudança política e social em Portugal durante a revolução de 1383-1385 (a atividade pode ser realizada através do recurso multimédia disponibilizado).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363F" w:rsidRPr="007939B7" w:rsidRDefault="004F363F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793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alunos, as suas respostas às tarefas realizadas, o possível trabalho de casa e a progressão de ideias percecionada.</w:t>
            </w:r>
          </w:p>
        </w:tc>
      </w:tr>
    </w:tbl>
    <w:p w:rsidR="004F363F" w:rsidRDefault="004F363F" w:rsidP="004F363F">
      <w:pPr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spacing w:val="-22"/>
          <w:sz w:val="18"/>
          <w:szCs w:val="18"/>
        </w:rPr>
        <w:br w:type="page"/>
      </w:r>
    </w:p>
    <w:p w:rsidR="004F363F" w:rsidRPr="000A20B1" w:rsidRDefault="00E67A98" w:rsidP="004F363F">
      <w:pPr>
        <w:spacing w:before="0" w:after="24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color w:val="D60017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44"/>
          <w:szCs w:val="44"/>
          <w:lang w:eastAsia="pt-PT"/>
        </w:rPr>
        <w:lastRenderedPageBreak/>
        <w:pict>
          <v:rect id="_x0000_s1058" style="position:absolute;margin-left:0;margin-top:25.5pt;width:476.2pt;height:5.65pt;z-index:25175756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" fillcolor="#ede3be" strokecolor="#ddcf9c" strokeweight=".5pt">
            <v:path arrowok="t"/>
            <w10:wrap anchorx="margin"/>
          </v:rect>
        </w:pict>
      </w:r>
      <w:r w:rsidR="004F363F" w:rsidRPr="00882220">
        <w:rPr>
          <w:rFonts w:ascii="Times New Roman" w:hAnsi="Times New Roman" w:cs="Times New Roman"/>
          <w:b/>
          <w:bCs/>
          <w:color w:val="004DFF"/>
          <w:sz w:val="44"/>
          <w:szCs w:val="44"/>
        </w:rPr>
        <w:t>PLANO DE AULA</w:t>
      </w:r>
      <w:r w:rsidR="004F363F" w:rsidRPr="00882220">
        <w:rPr>
          <w:rFonts w:ascii="Times New Roman" w:hAnsi="Times New Roman" w:cs="Times New Roman"/>
          <w:b/>
          <w:bCs/>
          <w:color w:val="008BA5"/>
          <w:sz w:val="44"/>
          <w:szCs w:val="44"/>
        </w:rPr>
        <w:t xml:space="preserve"> </w:t>
      </w:r>
      <w:proofErr w:type="spellStart"/>
      <w:r w:rsidR="004F363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>N.</w:t>
      </w:r>
      <w:r w:rsidR="004F363F" w:rsidRPr="00882220">
        <w:rPr>
          <w:rFonts w:ascii="Times New Roman" w:hAnsi="Times New Roman" w:cs="Times New Roman"/>
          <w:b/>
          <w:bCs/>
          <w:color w:val="D60017"/>
          <w:sz w:val="44"/>
          <w:szCs w:val="44"/>
          <w:vertAlign w:val="superscript"/>
        </w:rPr>
        <w:t>o</w:t>
      </w:r>
      <w:proofErr w:type="spellEnd"/>
      <w:r w:rsidR="004F363F" w:rsidRPr="00882220">
        <w:rPr>
          <w:rFonts w:ascii="Times New Roman" w:hAnsi="Times New Roman" w:cs="Times New Roman"/>
          <w:b/>
          <w:bCs/>
          <w:color w:val="D60017"/>
          <w:sz w:val="44"/>
          <w:szCs w:val="44"/>
        </w:rPr>
        <w:t xml:space="preserve"> </w:t>
      </w:r>
      <w:r w:rsidR="00BA6F4B">
        <w:rPr>
          <w:rFonts w:ascii="Times New Roman" w:hAnsi="Times New Roman" w:cs="Times New Roman"/>
          <w:b/>
          <w:bCs/>
          <w:color w:val="D60017"/>
          <w:sz w:val="44"/>
          <w:szCs w:val="44"/>
        </w:rPr>
        <w:t>70</w:t>
      </w:r>
    </w:p>
    <w:p w:rsidR="004F363F" w:rsidRPr="00882220" w:rsidRDefault="004F363F" w:rsidP="004F363F">
      <w:pPr>
        <w:tabs>
          <w:tab w:val="right" w:leader="underscore" w:pos="8222"/>
        </w:tabs>
        <w:autoSpaceDE w:val="0"/>
        <w:autoSpaceDN w:val="0"/>
        <w:adjustRightInd w:val="0"/>
        <w:spacing w:before="100" w:after="100" w:line="240" w:lineRule="auto"/>
        <w:ind w:left="0" w:right="0" w:firstLine="0"/>
        <w:rPr>
          <w:rFonts w:ascii="Times New Roman" w:hAnsi="Times New Roman" w:cs="Times New Roman"/>
          <w:b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drawing>
          <wp:anchor distT="0" distB="0" distL="114300" distR="114300" simplePos="0" relativeHeight="251756544" behindDoc="0" locked="0" layoutInCell="1" allowOverlap="1" wp14:anchorId="66F8D102" wp14:editId="72773727">
            <wp:simplePos x="0" y="0"/>
            <wp:positionH relativeFrom="column">
              <wp:posOffset>5301587</wp:posOffset>
            </wp:positionH>
            <wp:positionV relativeFrom="paragraph">
              <wp:posOffset>19575</wp:posOffset>
            </wp:positionV>
            <wp:extent cx="362585" cy="362585"/>
            <wp:effectExtent l="0" t="0" r="0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>Escola: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4F363F" w:rsidRPr="00882220" w:rsidRDefault="004F363F" w:rsidP="004F363F">
      <w:pPr>
        <w:tabs>
          <w:tab w:val="right" w:leader="underscore" w:pos="2835"/>
          <w:tab w:val="right" w:leader="underscore" w:pos="3969"/>
          <w:tab w:val="right" w:pos="4820"/>
          <w:tab w:val="right" w:leader="underscore" w:pos="5529"/>
          <w:tab w:val="right" w:leader="underscore" w:pos="6237"/>
          <w:tab w:val="right" w:leader="underscore" w:pos="6946"/>
          <w:tab w:val="right" w:pos="8222"/>
        </w:tabs>
        <w:spacing w:before="100" w:after="240" w:line="240" w:lineRule="auto"/>
        <w:ind w:left="0" w:right="0" w:firstLine="0"/>
        <w:jc w:val="left"/>
        <w:rPr>
          <w:rFonts w:ascii="Times New Roman" w:hAnsi="Times New Roman" w:cs="Times New Roman"/>
          <w:b/>
          <w:spacing w:val="-22"/>
          <w:sz w:val="18"/>
          <w:szCs w:val="18"/>
        </w:rPr>
      </w:pPr>
      <w:r w:rsidRPr="00882220">
        <w:rPr>
          <w:rFonts w:ascii="Times New Roman" w:hAnsi="Times New Roman" w:cs="Times New Roman"/>
          <w:b/>
          <w:bCs/>
          <w:sz w:val="18"/>
          <w:szCs w:val="18"/>
        </w:rPr>
        <w:t>Turma: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Lição </w:t>
      </w:r>
      <w:proofErr w:type="spellStart"/>
      <w:r w:rsidRPr="00882220">
        <w:rPr>
          <w:rFonts w:ascii="Times New Roman" w:hAnsi="Times New Roman" w:cs="Times New Roman"/>
          <w:b/>
          <w:bCs/>
          <w:sz w:val="18"/>
          <w:szCs w:val="18"/>
        </w:rPr>
        <w:t>n.</w:t>
      </w:r>
      <w:r w:rsidRPr="00882220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o</w:t>
      </w:r>
      <w:proofErr w:type="spellEnd"/>
      <w:r w:rsidRPr="00882220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Data: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/</w:t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82220">
        <w:rPr>
          <w:rFonts w:ascii="Times New Roman" w:hAnsi="Times New Roman" w:cs="Times New Roman"/>
          <w:b/>
          <w:bCs/>
          <w:sz w:val="18"/>
          <w:szCs w:val="18"/>
        </w:rPr>
        <w:tab/>
        <w:t>Tempo:</w:t>
      </w:r>
      <w:r w:rsidRPr="00882220">
        <w:rPr>
          <w:rFonts w:ascii="Times New Roman" w:hAnsi="Times New Roman" w:cs="Times New Roman"/>
          <w:b/>
          <w:bCs/>
          <w:noProof/>
          <w:sz w:val="18"/>
          <w:szCs w:val="18"/>
          <w:lang w:eastAsia="pt-PT"/>
        </w:rPr>
        <w:t xml:space="preserve"> </w:t>
      </w:r>
    </w:p>
    <w:tbl>
      <w:tblPr>
        <w:tblStyle w:val="TableGrid"/>
        <w:tblW w:w="9526" w:type="dxa"/>
        <w:tblBorders>
          <w:top w:val="single" w:sz="4" w:space="0" w:color="DDCF9C"/>
          <w:left w:val="single" w:sz="4" w:space="0" w:color="DDCF9C"/>
          <w:bottom w:val="single" w:sz="4" w:space="0" w:color="DDCF9C"/>
          <w:right w:val="single" w:sz="4" w:space="0" w:color="DDCF9C"/>
          <w:insideH w:val="single" w:sz="4" w:space="0" w:color="DDCF9C"/>
          <w:insideV w:val="single" w:sz="4" w:space="0" w:color="DDCF9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425"/>
      </w:tblGrid>
      <w:tr w:rsidR="004F363F" w:rsidRPr="00882220" w:rsidTr="00486108">
        <w:trPr>
          <w:trHeight w:val="39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F2EBD2"/>
            <w:vAlign w:val="center"/>
          </w:tcPr>
          <w:p w:rsidR="004F363F" w:rsidRPr="008452FA" w:rsidRDefault="004F363F" w:rsidP="00486108">
            <w:pPr>
              <w:autoSpaceDE w:val="0"/>
              <w:autoSpaceDN w:val="0"/>
              <w:adjustRightInd w:val="0"/>
              <w:spacing w:before="8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Domínio: </w:t>
            </w:r>
            <w:r w:rsidR="00BA6F4B" w:rsidRPr="00BA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contexto europeu do século XII ao XIV</w:t>
            </w:r>
          </w:p>
          <w:p w:rsidR="004F363F" w:rsidRPr="00553875" w:rsidRDefault="004F363F" w:rsidP="00486108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A40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Subdomínio: </w:t>
            </w:r>
            <w:r w:rsidR="00BA6F4B" w:rsidRPr="00BA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 crises do século XIV</w:t>
            </w:r>
          </w:p>
          <w:p w:rsidR="004F363F" w:rsidRPr="003159B8" w:rsidRDefault="004F363F" w:rsidP="00486108">
            <w:pPr>
              <w:autoSpaceDE w:val="0"/>
              <w:autoSpaceDN w:val="0"/>
              <w:adjustRightInd w:val="0"/>
              <w:spacing w:before="0"/>
              <w:ind w:left="113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 xml:space="preserve">Metas: </w:t>
            </w: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1.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A6F4B" w:rsidRPr="00BA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causas da crise do século XIV na Europa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F363F" w:rsidRPr="003159B8" w:rsidRDefault="004F363F" w:rsidP="00486108">
            <w:pPr>
              <w:autoSpaceDE w:val="0"/>
              <w:autoSpaceDN w:val="0"/>
              <w:adjustRightInd w:val="0"/>
              <w:spacing w:before="0"/>
              <w:ind w:left="957" w:right="0" w:hanging="21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2.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A6F4B" w:rsidRPr="00BA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os “levantamentos populares” rurais, os conflitos sociais urbanos e os “movimentos milenaristas”</w:t>
            </w:r>
          </w:p>
          <w:p w:rsidR="004F363F" w:rsidRPr="004F5448" w:rsidRDefault="004F363F" w:rsidP="00BA6F4B">
            <w:pPr>
              <w:autoSpaceDE w:val="0"/>
              <w:autoSpaceDN w:val="0"/>
              <w:adjustRightInd w:val="0"/>
              <w:spacing w:before="0" w:after="80"/>
              <w:ind w:left="957" w:right="0" w:hanging="21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9B8">
              <w:rPr>
                <w:rFonts w:ascii="Times New Roman" w:hAnsi="Times New Roman" w:cs="Times New Roman"/>
                <w:b/>
                <w:bCs/>
                <w:color w:val="004DFF"/>
                <w:sz w:val="20"/>
                <w:szCs w:val="20"/>
              </w:rPr>
              <w:t>3.</w:t>
            </w:r>
            <w:r w:rsidRPr="00315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A6F4B" w:rsidRPr="00BA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Conhecer e compreender as especificidades da crise do século XIV em Portugal</w:t>
            </w:r>
            <w:r w:rsidR="00BA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before="0" w:line="240" w:lineRule="exact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004DFF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6101" w:type="dxa"/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Descritores das a</w:t>
            </w: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prendizagens </w:t>
            </w:r>
            <w:r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desejadas</w:t>
            </w:r>
          </w:p>
        </w:tc>
        <w:tc>
          <w:tcPr>
            <w:tcW w:w="3425" w:type="dxa"/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Conteúdos / </w:t>
            </w:r>
            <w:r w:rsidRPr="00882220">
              <w:rPr>
                <w:rFonts w:ascii="Times New Roman" w:hAnsi="Times New Roman" w:cs="Times New Roman"/>
                <w:b/>
                <w:bCs/>
                <w:color w:val="DA0000"/>
                <w:sz w:val="18"/>
                <w:szCs w:val="18"/>
              </w:rPr>
              <w:t>Conceitos</w:t>
            </w:r>
          </w:p>
        </w:tc>
      </w:tr>
      <w:tr w:rsidR="004F363F" w:rsidRPr="00882220" w:rsidTr="00486108">
        <w:trPr>
          <w:trHeight w:val="567"/>
        </w:trPr>
        <w:tc>
          <w:tcPr>
            <w:tcW w:w="6101" w:type="dxa"/>
            <w:vMerge w:val="restart"/>
          </w:tcPr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8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1.1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Identificar a Guerra dos Cem Anos como o principal conflito europeu do século XIV.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1.2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Apontar o aumento demográfico, a escassez de áreas cultiváveis, as mudanças climáticas e a destruição causada pelas guerras como causas (interligadas) das fomes que grassaram no século XIV.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1.3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 expansão das doenças epidémicas com a fome, com a falta de condições de higiene e com o clima de guerra.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1.4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Sublinhar a importância da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este </w:t>
            </w:r>
            <w:r w:rsidR="004D6E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egra neste contexto e o seu processo de difusão.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1.5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Explicar as consequências demográficas e económicas da conjuntura de fome, peste e guerra.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1.6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 diminuição da </w:t>
            </w:r>
            <w:proofErr w:type="gramStart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mão de obra</w:t>
            </w:r>
            <w:proofErr w:type="gramEnd"/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o abandono dos campos com a quebra de produção e com a subida dos salários.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1.7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Indicar as medidas tomadas pelos senhores e pelo poder régio para fazer face à diminuição das receitas.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2.1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as medidas régias e senhoriais para fazer face à crise com o surgimento de revoltas populares rurais na Europa Ocidental.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2.2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Caracterizar os movimentos populares rurais e os conflitos sociais urbanos.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2.3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Contextualizar o aparecimento de movimentos milenaristas (ideia de fim de mundo; moralização dos comportamentos).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3.1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Caracterizar os problemas sentidos em Portugal durante o reinado de D. Fernando, relacionando-os com a situação europeia. 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3.2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Identificar o problema da sucessão ao trono no contexto das relações entre as coroas portuguesa e castelhana.</w:t>
            </w:r>
          </w:p>
          <w:p w:rsidR="00BA6F4B" w:rsidRPr="00564F80" w:rsidRDefault="00BA6F4B" w:rsidP="00BA6F4B">
            <w:pPr>
              <w:autoSpaceDE w:val="0"/>
              <w:autoSpaceDN w:val="0"/>
              <w:adjustRightInd w:val="0"/>
              <w:spacing w:before="0"/>
              <w:ind w:left="383" w:right="57" w:hanging="27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3.3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Descrever os momentos decisivos da afirmação da independência do Reino. </w:t>
            </w:r>
          </w:p>
          <w:p w:rsidR="004F363F" w:rsidRPr="002A1095" w:rsidRDefault="00BA6F4B" w:rsidP="00BA6F4B">
            <w:pPr>
              <w:autoSpaceDE w:val="0"/>
              <w:autoSpaceDN w:val="0"/>
              <w:adjustRightInd w:val="0"/>
              <w:spacing w:before="0" w:after="80"/>
              <w:ind w:left="383" w:right="57" w:hanging="270"/>
              <w:jc w:val="left"/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</w:pPr>
            <w:r w:rsidRPr="00BA6F4B">
              <w:rPr>
                <w:rFonts w:ascii="Times New Roman" w:hAnsi="Times New Roman" w:cs="Times New Roman"/>
                <w:b/>
                <w:color w:val="004DFF"/>
                <w:sz w:val="18"/>
                <w:szCs w:val="18"/>
              </w:rPr>
              <w:t>3.4</w:t>
            </w:r>
            <w:r w:rsidRPr="00564F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Relacionar a chegada ao poder de uma nova dinastia com as alterações operadas no seio da sociedade portuguesa, sobretudo ao nível da renovação da nobreza e da afirmação de certos estratos da burguesia.</w:t>
            </w:r>
          </w:p>
        </w:tc>
        <w:tc>
          <w:tcPr>
            <w:tcW w:w="3425" w:type="dxa"/>
          </w:tcPr>
          <w:p w:rsidR="004F363F" w:rsidRDefault="004F363F" w:rsidP="00334C3D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334C3D"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Crise económica e conflitos sociais</w:t>
            </w:r>
          </w:p>
          <w:p w:rsidR="00334C3D" w:rsidRDefault="00334C3D" w:rsidP="00334C3D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Desvalorização da moeda</w:t>
            </w:r>
          </w:p>
          <w:p w:rsidR="00334C3D" w:rsidRDefault="00334C3D" w:rsidP="00334C3D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Revolta nos campos e nas cidades</w:t>
            </w:r>
          </w:p>
          <w:p w:rsidR="00334C3D" w:rsidRDefault="00334C3D" w:rsidP="00334C3D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Crise económica</w:t>
            </w:r>
          </w:p>
          <w:p w:rsidR="00334C3D" w:rsidRDefault="00334C3D" w:rsidP="00334C3D">
            <w:pPr>
              <w:autoSpaceDE w:val="0"/>
              <w:autoSpaceDN w:val="0"/>
              <w:adjustRightInd w:val="0"/>
              <w:spacing w:before="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A crise do século XIV em Portugal</w:t>
            </w:r>
          </w:p>
          <w:p w:rsidR="00334C3D" w:rsidRPr="002A1095" w:rsidRDefault="00334C3D" w:rsidP="00334C3D">
            <w:pPr>
              <w:autoSpaceDE w:val="0"/>
              <w:autoSpaceDN w:val="0"/>
              <w:adjustRightInd w:val="0"/>
              <w:spacing w:before="0" w:after="120"/>
              <w:ind w:left="243" w:hanging="130"/>
              <w:jc w:val="left"/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564F80">
              <w:rPr>
                <w:rFonts w:ascii="Times New Roman" w:hAnsi="Times New Roman" w:cs="Times New Roman"/>
                <w:bCs/>
                <w:sz w:val="18"/>
                <w:szCs w:val="18"/>
              </w:rPr>
              <w:t>Revolução</w:t>
            </w:r>
          </w:p>
        </w:tc>
      </w:tr>
      <w:tr w:rsidR="004F363F" w:rsidRPr="00882220" w:rsidTr="00486108">
        <w:trPr>
          <w:trHeight w:hRule="exact" w:val="340"/>
        </w:trPr>
        <w:tc>
          <w:tcPr>
            <w:tcW w:w="6101" w:type="dxa"/>
            <w:vMerge/>
          </w:tcPr>
          <w:p w:rsidR="004F363F" w:rsidRPr="00882220" w:rsidRDefault="004F363F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  <w:shd w:val="clear" w:color="auto" w:fill="EDE3BE"/>
            <w:vAlign w:val="center"/>
          </w:tcPr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Recursos</w:t>
            </w:r>
          </w:p>
        </w:tc>
      </w:tr>
      <w:tr w:rsidR="004F363F" w:rsidRPr="00882220" w:rsidTr="00486108">
        <w:trPr>
          <w:trHeight w:val="567"/>
        </w:trPr>
        <w:tc>
          <w:tcPr>
            <w:tcW w:w="6101" w:type="dxa"/>
            <w:vMerge/>
          </w:tcPr>
          <w:p w:rsidR="004F363F" w:rsidRPr="00882220" w:rsidRDefault="004F363F" w:rsidP="0048610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/>
              <w:ind w:right="57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5" w:type="dxa"/>
          </w:tcPr>
          <w:p w:rsidR="004F363F" w:rsidRDefault="004F363F" w:rsidP="00486108">
            <w:pPr>
              <w:autoSpaceDE w:val="0"/>
              <w:autoSpaceDN w:val="0"/>
              <w:adjustRightInd w:val="0"/>
              <w:spacing w:before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Manual – págs. 1</w:t>
            </w:r>
            <w:r w:rsidR="00334C3D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Pr="007939B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334C3D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  <w:p w:rsidR="004F363F" w:rsidRPr="008452FA" w:rsidRDefault="004F363F" w:rsidP="00486108">
            <w:pPr>
              <w:autoSpaceDE w:val="0"/>
              <w:autoSpaceDN w:val="0"/>
              <w:adjustRightInd w:val="0"/>
              <w:spacing w:before="0" w:after="80"/>
              <w:ind w:left="113" w:righ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F363F" w:rsidRPr="00882220" w:rsidTr="00BA6F4B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bottom w:val="single" w:sz="8" w:space="0" w:color="DDCF9C"/>
              <w:right w:val="nil"/>
            </w:tcBorders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363F" w:rsidRPr="00882220" w:rsidTr="00BA6F4B">
        <w:trPr>
          <w:trHeight w:hRule="exact" w:val="340"/>
        </w:trPr>
        <w:tc>
          <w:tcPr>
            <w:tcW w:w="9526" w:type="dxa"/>
            <w:gridSpan w:val="2"/>
            <w:tcBorders>
              <w:top w:val="single" w:sz="8" w:space="0" w:color="DDCF9C"/>
            </w:tcBorders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Momento 1</w:t>
            </w:r>
          </w:p>
        </w:tc>
      </w:tr>
      <w:tr w:rsidR="004F363F" w:rsidRPr="008A5D76" w:rsidTr="00334C3D">
        <w:trPr>
          <w:trHeight w:val="56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363F" w:rsidRPr="008A5D76" w:rsidRDefault="004F363F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334C3D"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Análise e realização das propostas de síntese das págs. 180-181.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</w:tcBorders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Desenvolvimento</w:t>
            </w:r>
          </w:p>
        </w:tc>
      </w:tr>
      <w:tr w:rsidR="004F363F" w:rsidRPr="008A5D76" w:rsidTr="00334C3D">
        <w:trPr>
          <w:trHeight w:val="56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  <w:shd w:val="clear" w:color="auto" w:fill="auto"/>
          </w:tcPr>
          <w:p w:rsidR="004F363F" w:rsidRPr="008A5D76" w:rsidRDefault="004F363F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334C3D"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Propor aos alunos a realização da ficha de trabalho «Agora… </w:t>
            </w:r>
            <w:proofErr w:type="gramStart"/>
            <w:r w:rsidR="00334C3D"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faço</w:t>
            </w:r>
            <w:proofErr w:type="gramEnd"/>
            <w:r w:rsidR="00334C3D"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a minha autoavaliação», das págs. </w:t>
            </w:r>
            <w:r w:rsidR="00334C3D" w:rsidRPr="0010785B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190-191, como um modo </w:t>
            </w:r>
            <w:r w:rsidR="00334C3D"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de orientar o estudo e monitorizar a aprendizagem.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top w:val="single" w:sz="4" w:space="0" w:color="DDCF9C"/>
              <w:left w:val="nil"/>
              <w:bottom w:val="single" w:sz="4" w:space="0" w:color="DDCF9C"/>
              <w:right w:val="nil"/>
            </w:tcBorders>
          </w:tcPr>
          <w:p w:rsidR="004F363F" w:rsidRPr="00882220" w:rsidRDefault="004F363F" w:rsidP="00486108">
            <w:pPr>
              <w:tabs>
                <w:tab w:val="right" w:leader="underscore" w:pos="1985"/>
                <w:tab w:val="right" w:leader="underscore" w:pos="3969"/>
                <w:tab w:val="right" w:leader="underscore" w:pos="5529"/>
                <w:tab w:val="right" w:leader="underscore" w:pos="6096"/>
                <w:tab w:val="right" w:leader="underscore" w:pos="6663"/>
                <w:tab w:val="right" w:leader="underscore" w:pos="7230"/>
                <w:tab w:val="right" w:pos="8222"/>
              </w:tabs>
              <w:spacing w:after="60" w:line="240" w:lineRule="exact"/>
              <w:ind w:left="57" w:right="57" w:firstLine="0"/>
              <w:rPr>
                <w:rFonts w:ascii="Times New Roman" w:hAnsi="Times New Roman" w:cs="Times New Roman"/>
                <w:b/>
                <w:spacing w:val="-22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9526" w:type="dxa"/>
            <w:gridSpan w:val="2"/>
            <w:tcBorders>
              <w:top w:val="single" w:sz="4" w:space="0" w:color="DDCF9C"/>
              <w:bottom w:val="single" w:sz="4" w:space="0" w:color="DDCF9C"/>
            </w:tcBorders>
            <w:shd w:val="clear" w:color="auto" w:fill="EDE3BE"/>
            <w:vAlign w:val="center"/>
          </w:tcPr>
          <w:p w:rsidR="004F363F" w:rsidRPr="00882220" w:rsidRDefault="004F363F" w:rsidP="00486108">
            <w:pPr>
              <w:spacing w:after="60"/>
              <w:ind w:left="0" w:right="0" w:firstLine="0"/>
              <w:jc w:val="center"/>
              <w:rPr>
                <w:rFonts w:ascii="Times New Roman" w:hAnsi="Times New Roman" w:cs="Times New Roman"/>
                <w:color w:val="008BA5"/>
                <w:spacing w:val="-22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Síntese – Metacognição</w:t>
            </w:r>
          </w:p>
        </w:tc>
      </w:tr>
      <w:tr w:rsidR="004F363F" w:rsidRPr="008A5D76" w:rsidTr="00334C3D">
        <w:trPr>
          <w:trHeight w:val="567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363F" w:rsidRPr="008A5D76" w:rsidRDefault="004F363F" w:rsidP="00486108">
            <w:pPr>
              <w:autoSpaceDE w:val="0"/>
              <w:autoSpaceDN w:val="0"/>
              <w:adjustRightInd w:val="0"/>
              <w:spacing w:before="8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="00334C3D" w:rsidRPr="00564F8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Orientar a correção das respostas propostas pelos alunos.</w:t>
            </w:r>
          </w:p>
        </w:tc>
      </w:tr>
      <w:tr w:rsidR="004F363F" w:rsidRPr="00882220" w:rsidTr="00486108">
        <w:trPr>
          <w:trHeight w:hRule="exact" w:val="113"/>
        </w:trPr>
        <w:tc>
          <w:tcPr>
            <w:tcW w:w="9526" w:type="dxa"/>
            <w:gridSpan w:val="2"/>
            <w:tcBorders>
              <w:left w:val="nil"/>
              <w:right w:val="nil"/>
            </w:tcBorders>
          </w:tcPr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hRule="exact" w:val="340"/>
        </w:trPr>
        <w:tc>
          <w:tcPr>
            <w:tcW w:w="9526" w:type="dxa"/>
            <w:gridSpan w:val="2"/>
            <w:shd w:val="clear" w:color="auto" w:fill="EDE3BE"/>
            <w:vAlign w:val="center"/>
          </w:tcPr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spacing w:after="60"/>
              <w:ind w:left="0" w:right="0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220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>Avaliação</w:t>
            </w:r>
          </w:p>
          <w:p w:rsidR="004F363F" w:rsidRPr="00882220" w:rsidRDefault="004F363F" w:rsidP="00486108">
            <w:pPr>
              <w:pStyle w:val="ListParagraph"/>
              <w:autoSpaceDE w:val="0"/>
              <w:autoSpaceDN w:val="0"/>
              <w:adjustRightInd w:val="0"/>
              <w:ind w:left="227" w:right="57" w:firstLine="0"/>
              <w:contextualSpacing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F363F" w:rsidRPr="00882220" w:rsidTr="00486108">
        <w:trPr>
          <w:trHeight w:val="680"/>
        </w:trPr>
        <w:tc>
          <w:tcPr>
            <w:tcW w:w="9526" w:type="dxa"/>
            <w:gridSpan w:val="2"/>
            <w:tcBorders>
              <w:bottom w:val="single" w:sz="4" w:space="0" w:color="DDCF9C"/>
            </w:tcBorders>
          </w:tcPr>
          <w:p w:rsidR="004F363F" w:rsidRPr="008A5D76" w:rsidRDefault="004F363F" w:rsidP="00486108">
            <w:pPr>
              <w:autoSpaceDE w:val="0"/>
              <w:autoSpaceDN w:val="0"/>
              <w:adjustRightInd w:val="0"/>
              <w:spacing w:before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Formativa – todos os materiais produzidos pelos alunos com as suas respostas às tarefas realizadas.</w:t>
            </w:r>
          </w:p>
          <w:p w:rsidR="004F363F" w:rsidRPr="007939B7" w:rsidRDefault="004F363F" w:rsidP="00486108">
            <w:pPr>
              <w:autoSpaceDE w:val="0"/>
              <w:autoSpaceDN w:val="0"/>
              <w:adjustRightInd w:val="0"/>
              <w:spacing w:before="0" w:after="80"/>
              <w:ind w:left="243" w:hanging="13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5D76">
              <w:rPr>
                <w:rFonts w:ascii="Times New Roman" w:hAnsi="Times New Roman" w:cs="Times New Roman"/>
                <w:b/>
                <w:bCs/>
                <w:color w:val="004DFF"/>
                <w:sz w:val="18"/>
                <w:szCs w:val="18"/>
              </w:rPr>
              <w:t xml:space="preserve">• </w:t>
            </w:r>
            <w:r w:rsidRPr="008A5D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Sumativa – no final do estudo das temáticas propostas, os alunos podem, com a realização da ficha de trabalho «Agora… faço a minha autoavaliação», aferir o seu grau de aprendizagem.</w:t>
            </w:r>
          </w:p>
        </w:tc>
      </w:tr>
    </w:tbl>
    <w:p w:rsidR="00FE5937" w:rsidRPr="00334C3D" w:rsidRDefault="00FE5937" w:rsidP="00334C3D">
      <w:pPr>
        <w:spacing w:before="0" w:after="0" w:line="240" w:lineRule="auto"/>
        <w:ind w:left="0" w:firstLine="0"/>
        <w:rPr>
          <w:rFonts w:ascii="Times New Roman" w:hAnsi="Times New Roman" w:cs="Times New Roman"/>
          <w:spacing w:val="-22"/>
          <w:sz w:val="6"/>
          <w:szCs w:val="18"/>
        </w:rPr>
      </w:pPr>
    </w:p>
    <w:sectPr w:rsidR="00FE5937" w:rsidRPr="00334C3D" w:rsidSect="00FE5937">
      <w:footerReference w:type="even" r:id="rId13"/>
      <w:footerReference w:type="default" r:id="rId14"/>
      <w:pgSz w:w="12191" w:h="15876" w:code="9"/>
      <w:pgMar w:top="851" w:right="1247" w:bottom="1134" w:left="1418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98" w:rsidRDefault="00E67A98" w:rsidP="00841AE6">
      <w:pPr>
        <w:spacing w:before="0" w:after="0" w:line="240" w:lineRule="auto"/>
      </w:pPr>
      <w:r>
        <w:separator/>
      </w:r>
    </w:p>
  </w:endnote>
  <w:endnote w:type="continuationSeparator" w:id="0">
    <w:p w:rsidR="00E67A98" w:rsidRDefault="00E67A98" w:rsidP="00841AE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lama Semicondensed Book">
    <w:altName w:val="Arial"/>
    <w:panose1 w:val="00000000000000000000"/>
    <w:charset w:val="00"/>
    <w:family w:val="modern"/>
    <w:notTrueType/>
    <w:pitch w:val="variable"/>
    <w:sig w:usb0="A00000AF" w:usb1="4000207B" w:usb2="00000000" w:usb3="00000000" w:csb0="0000008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lamaSemicond-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FlamaSemicond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6408687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6108" w:rsidRPr="001B0002" w:rsidRDefault="00486108" w:rsidP="00D66D85">
        <w:pPr>
          <w:pStyle w:val="Footer"/>
          <w:ind w:left="0" w:firstLine="0"/>
          <w:rPr>
            <w:rFonts w:ascii="Times New Roman" w:hAnsi="Times New Roman" w:cs="Times New Roman"/>
          </w:rPr>
        </w:pPr>
        <w:r w:rsidRPr="001B0002">
          <w:rPr>
            <w:rFonts w:ascii="Times New Roman" w:hAnsi="Times New Roman" w:cs="Times New Roman"/>
          </w:rPr>
          <w:fldChar w:fldCharType="begin"/>
        </w:r>
        <w:r w:rsidRPr="001B0002">
          <w:rPr>
            <w:rFonts w:ascii="Times New Roman" w:hAnsi="Times New Roman" w:cs="Times New Roman"/>
          </w:rPr>
          <w:instrText xml:space="preserve"> PAGE   \* MERGEFORMAT </w:instrText>
        </w:r>
        <w:r w:rsidRPr="001B0002">
          <w:rPr>
            <w:rFonts w:ascii="Times New Roman" w:hAnsi="Times New Roman" w:cs="Times New Roman"/>
          </w:rPr>
          <w:fldChar w:fldCharType="separate"/>
        </w:r>
        <w:r w:rsidR="00855CA8">
          <w:rPr>
            <w:rFonts w:ascii="Times New Roman" w:hAnsi="Times New Roman" w:cs="Times New Roman"/>
            <w:noProof/>
          </w:rPr>
          <w:t>142</w:t>
        </w:r>
        <w:r w:rsidRPr="001B0002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7754981"/>
      <w:docPartObj>
        <w:docPartGallery w:val="Page Numbers (Bottom of Page)"/>
        <w:docPartUnique/>
      </w:docPartObj>
    </w:sdtPr>
    <w:sdtEndPr>
      <w:rPr>
        <w:rFonts w:ascii="Flama Semicondensed Book" w:hAnsi="Flama Semicondensed Book"/>
        <w:noProof/>
      </w:rPr>
    </w:sdtEndPr>
    <w:sdtContent>
      <w:p w:rsidR="00486108" w:rsidRPr="009A6B45" w:rsidRDefault="00486108" w:rsidP="00D66D85">
        <w:pPr>
          <w:pStyle w:val="Footer"/>
          <w:ind w:right="28"/>
          <w:jc w:val="right"/>
          <w:rPr>
            <w:rFonts w:ascii="Flama Semicondensed Book" w:hAnsi="Flama Semicondensed Book"/>
          </w:rPr>
        </w:pPr>
        <w:r w:rsidRPr="001B0002">
          <w:rPr>
            <w:rFonts w:ascii="Times New Roman" w:hAnsi="Times New Roman" w:cs="Times New Roman"/>
          </w:rPr>
          <w:fldChar w:fldCharType="begin"/>
        </w:r>
        <w:r w:rsidRPr="001B0002">
          <w:rPr>
            <w:rFonts w:ascii="Times New Roman" w:hAnsi="Times New Roman" w:cs="Times New Roman"/>
          </w:rPr>
          <w:instrText xml:space="preserve"> PAGE   \* MERGEFORMAT </w:instrText>
        </w:r>
        <w:r w:rsidRPr="001B0002">
          <w:rPr>
            <w:rFonts w:ascii="Times New Roman" w:hAnsi="Times New Roman" w:cs="Times New Roman"/>
          </w:rPr>
          <w:fldChar w:fldCharType="separate"/>
        </w:r>
        <w:r w:rsidR="00855CA8">
          <w:rPr>
            <w:rFonts w:ascii="Times New Roman" w:hAnsi="Times New Roman" w:cs="Times New Roman"/>
            <w:noProof/>
          </w:rPr>
          <w:t>143</w:t>
        </w:r>
        <w:r w:rsidRPr="001B0002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98" w:rsidRDefault="00E67A98" w:rsidP="00841AE6">
      <w:pPr>
        <w:spacing w:before="0" w:after="0" w:line="240" w:lineRule="auto"/>
      </w:pPr>
      <w:r>
        <w:separator/>
      </w:r>
    </w:p>
  </w:footnote>
  <w:footnote w:type="continuationSeparator" w:id="0">
    <w:p w:rsidR="00E67A98" w:rsidRDefault="00E67A98" w:rsidP="00841AE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C4B"/>
    <w:multiLevelType w:val="hybridMultilevel"/>
    <w:tmpl w:val="642A3464"/>
    <w:lvl w:ilvl="0" w:tplc="0816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>
    <w:nsid w:val="03E5158B"/>
    <w:multiLevelType w:val="hybridMultilevel"/>
    <w:tmpl w:val="790648CE"/>
    <w:lvl w:ilvl="0" w:tplc="39C6DA12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4DF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D1BA7"/>
    <w:multiLevelType w:val="multilevel"/>
    <w:tmpl w:val="E4B0DA86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5B7883"/>
    <w:multiLevelType w:val="multilevel"/>
    <w:tmpl w:val="E4B0DA86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726791F"/>
    <w:multiLevelType w:val="hybridMultilevel"/>
    <w:tmpl w:val="3EEA2ACE"/>
    <w:lvl w:ilvl="0" w:tplc="5086AC16">
      <w:numFmt w:val="bullet"/>
      <w:lvlText w:val="•"/>
      <w:lvlJc w:val="left"/>
      <w:pPr>
        <w:ind w:left="473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0B9210BB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E494967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E51753F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0EFB6AD3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17270D5"/>
    <w:multiLevelType w:val="hybridMultilevel"/>
    <w:tmpl w:val="22E4F49E"/>
    <w:lvl w:ilvl="0" w:tplc="2F088D16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56109"/>
    <w:multiLevelType w:val="multilevel"/>
    <w:tmpl w:val="93B87574"/>
    <w:lvl w:ilvl="0">
      <w:start w:val="1"/>
      <w:numFmt w:val="bullet"/>
      <w:lvlText w:val=""/>
      <w:lvlJc w:val="left"/>
      <w:pPr>
        <w:ind w:left="1418" w:hanging="1191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"/>
      <w:lvlJc w:val="left"/>
      <w:pPr>
        <w:ind w:left="766" w:hanging="17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11">
    <w:nsid w:val="17B76DA2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B3E5363"/>
    <w:multiLevelType w:val="hybridMultilevel"/>
    <w:tmpl w:val="F9CA424C"/>
    <w:lvl w:ilvl="0" w:tplc="1EA64C42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D2194"/>
    <w:multiLevelType w:val="hybridMultilevel"/>
    <w:tmpl w:val="A2B0EB0C"/>
    <w:lvl w:ilvl="0" w:tplc="DF623424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B0A1C"/>
    <w:multiLevelType w:val="multilevel"/>
    <w:tmpl w:val="B9DA4F4E"/>
    <w:lvl w:ilvl="0">
      <w:start w:val="1"/>
      <w:numFmt w:val="bullet"/>
      <w:lvlText w:val=""/>
      <w:lvlJc w:val="left"/>
      <w:pPr>
        <w:ind w:left="170" w:hanging="113"/>
      </w:pPr>
      <w:rPr>
        <w:rFonts w:ascii="Symbol" w:hAnsi="Symbol" w:hint="default"/>
        <w:color w:val="004DFF"/>
        <w:sz w:val="1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7E667A3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00203DD"/>
    <w:multiLevelType w:val="hybridMultilevel"/>
    <w:tmpl w:val="8B5A7EC8"/>
    <w:lvl w:ilvl="0" w:tplc="C1986970">
      <w:numFmt w:val="bullet"/>
      <w:lvlText w:val="•"/>
      <w:lvlJc w:val="left"/>
      <w:pPr>
        <w:ind w:left="473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7">
    <w:nsid w:val="32703AF0"/>
    <w:multiLevelType w:val="multilevel"/>
    <w:tmpl w:val="0A12C1A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83E673E"/>
    <w:multiLevelType w:val="hybridMultilevel"/>
    <w:tmpl w:val="6BA410C0"/>
    <w:lvl w:ilvl="0" w:tplc="6E343136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471A4"/>
    <w:multiLevelType w:val="multilevel"/>
    <w:tmpl w:val="40B01700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F0000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D4F42E9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3E592521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3F403D3F"/>
    <w:multiLevelType w:val="hybridMultilevel"/>
    <w:tmpl w:val="6596941C"/>
    <w:lvl w:ilvl="0" w:tplc="8DAED2CC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712608"/>
    <w:multiLevelType w:val="multilevel"/>
    <w:tmpl w:val="B9DA4F4E"/>
    <w:lvl w:ilvl="0">
      <w:start w:val="1"/>
      <w:numFmt w:val="bullet"/>
      <w:lvlText w:val=""/>
      <w:lvlJc w:val="left"/>
      <w:pPr>
        <w:ind w:left="170" w:hanging="113"/>
      </w:pPr>
      <w:rPr>
        <w:rFonts w:ascii="Symbol" w:hAnsi="Symbol" w:hint="default"/>
        <w:color w:val="004DFF"/>
        <w:sz w:val="1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4715F94"/>
    <w:multiLevelType w:val="hybridMultilevel"/>
    <w:tmpl w:val="55A02ECC"/>
    <w:lvl w:ilvl="0" w:tplc="D9C02BF8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625ED"/>
    <w:multiLevelType w:val="multilevel"/>
    <w:tmpl w:val="40B01700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F0000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5548ED"/>
    <w:multiLevelType w:val="multilevel"/>
    <w:tmpl w:val="68CCEAD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FE8423B"/>
    <w:multiLevelType w:val="hybridMultilevel"/>
    <w:tmpl w:val="4C6C1D0A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03F41B7"/>
    <w:multiLevelType w:val="multilevel"/>
    <w:tmpl w:val="E94214F2"/>
    <w:lvl w:ilvl="0">
      <w:start w:val="1"/>
      <w:numFmt w:val="bullet"/>
      <w:lvlText w:val="-"/>
      <w:lvlJc w:val="left"/>
      <w:pPr>
        <w:ind w:left="170" w:hanging="170"/>
      </w:pPr>
      <w:rPr>
        <w:rFonts w:ascii="Courier New" w:hAnsi="Courier New" w:hint="default"/>
        <w:color w:val="000000" w:themeColor="text1"/>
        <w:sz w:val="18"/>
        <w:szCs w:val="18"/>
      </w:rPr>
    </w:lvl>
    <w:lvl w:ilvl="1">
      <w:start w:val="1"/>
      <w:numFmt w:val="bullet"/>
      <w:lvlText w:val=""/>
      <w:lvlJc w:val="left"/>
      <w:pPr>
        <w:ind w:left="340" w:hanging="113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6F41485"/>
    <w:multiLevelType w:val="multilevel"/>
    <w:tmpl w:val="B3381EBA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8987C22"/>
    <w:multiLevelType w:val="multilevel"/>
    <w:tmpl w:val="274ACD0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C393AE2"/>
    <w:multiLevelType w:val="multilevel"/>
    <w:tmpl w:val="848EE1D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0C704B3"/>
    <w:multiLevelType w:val="multilevel"/>
    <w:tmpl w:val="848EE1D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23D7895"/>
    <w:multiLevelType w:val="hybridMultilevel"/>
    <w:tmpl w:val="7D325824"/>
    <w:lvl w:ilvl="0" w:tplc="0816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>
    <w:nsid w:val="647E0A28"/>
    <w:multiLevelType w:val="hybridMultilevel"/>
    <w:tmpl w:val="2D42959E"/>
    <w:lvl w:ilvl="0" w:tplc="94CA72F8">
      <w:numFmt w:val="bullet"/>
      <w:lvlText w:val="•"/>
      <w:lvlJc w:val="left"/>
      <w:pPr>
        <w:ind w:left="720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0B0B52"/>
    <w:multiLevelType w:val="multilevel"/>
    <w:tmpl w:val="4BB49ED4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004DFF"/>
        <w:sz w:val="1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C831CBB"/>
    <w:multiLevelType w:val="hybridMultilevel"/>
    <w:tmpl w:val="F73EC542"/>
    <w:lvl w:ilvl="0" w:tplc="0816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7">
    <w:nsid w:val="6F7062FD"/>
    <w:multiLevelType w:val="hybridMultilevel"/>
    <w:tmpl w:val="DE7E4A9E"/>
    <w:lvl w:ilvl="0" w:tplc="A97EC37C">
      <w:numFmt w:val="bullet"/>
      <w:lvlText w:val="•"/>
      <w:lvlJc w:val="left"/>
      <w:pPr>
        <w:ind w:left="720" w:hanging="360"/>
      </w:pPr>
      <w:rPr>
        <w:rFonts w:ascii="Flama Semicondensed Book" w:eastAsiaTheme="minorHAnsi" w:hAnsi="Flama Semicondensed Book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163135"/>
    <w:multiLevelType w:val="hybridMultilevel"/>
    <w:tmpl w:val="2BA48D88"/>
    <w:lvl w:ilvl="0" w:tplc="FD123C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849B" w:themeColor="accent5" w:themeShade="BF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530749D"/>
    <w:multiLevelType w:val="multilevel"/>
    <w:tmpl w:val="1212BBB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</w:rPr>
    </w:lvl>
    <w:lvl w:ilvl="1">
      <w:start w:val="1"/>
      <w:numFmt w:val="bullet"/>
      <w:lvlText w:val=""/>
      <w:lvlJc w:val="left"/>
      <w:pPr>
        <w:ind w:left="454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8C451E5"/>
    <w:multiLevelType w:val="hybridMultilevel"/>
    <w:tmpl w:val="7960FEDA"/>
    <w:lvl w:ilvl="0" w:tplc="BDF2995A">
      <w:numFmt w:val="bullet"/>
      <w:lvlText w:val="•"/>
      <w:lvlJc w:val="left"/>
      <w:pPr>
        <w:ind w:left="417" w:hanging="360"/>
      </w:pPr>
      <w:rPr>
        <w:rFonts w:ascii="Flama Semicondensed Book" w:eastAsiaTheme="minorHAnsi" w:hAnsi="Flama Semicondensed Book" w:cs="FlamaSemicond-Book" w:hint="default"/>
      </w:rPr>
    </w:lvl>
    <w:lvl w:ilvl="1" w:tplc="0816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1">
    <w:nsid w:val="79C3108B"/>
    <w:multiLevelType w:val="multilevel"/>
    <w:tmpl w:val="B9DA4F4E"/>
    <w:lvl w:ilvl="0">
      <w:start w:val="1"/>
      <w:numFmt w:val="bullet"/>
      <w:lvlText w:val=""/>
      <w:lvlJc w:val="left"/>
      <w:pPr>
        <w:ind w:left="170" w:hanging="113"/>
      </w:pPr>
      <w:rPr>
        <w:rFonts w:ascii="Symbol" w:hAnsi="Symbol" w:hint="default"/>
        <w:color w:val="004DFF"/>
        <w:sz w:val="1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BE55EEE"/>
    <w:multiLevelType w:val="hybridMultilevel"/>
    <w:tmpl w:val="E7D6971E"/>
    <w:lvl w:ilvl="0" w:tplc="1E5286C0">
      <w:numFmt w:val="bullet"/>
      <w:lvlText w:val="•"/>
      <w:lvlJc w:val="left"/>
      <w:pPr>
        <w:ind w:left="473" w:hanging="360"/>
      </w:pPr>
      <w:rPr>
        <w:rFonts w:ascii="FlamaSemicond-Bold" w:eastAsiaTheme="minorHAnsi" w:hAnsi="FlamaSemicond-Bold" w:cs="FlamaSemicond-Bold" w:hint="default"/>
        <w:b/>
        <w:color w:val="00C38F"/>
      </w:rPr>
    </w:lvl>
    <w:lvl w:ilvl="1" w:tplc="0816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9"/>
  </w:num>
  <w:num w:numId="4">
    <w:abstractNumId w:val="16"/>
  </w:num>
  <w:num w:numId="5">
    <w:abstractNumId w:val="25"/>
  </w:num>
  <w:num w:numId="6">
    <w:abstractNumId w:val="42"/>
  </w:num>
  <w:num w:numId="7">
    <w:abstractNumId w:val="39"/>
  </w:num>
  <w:num w:numId="8">
    <w:abstractNumId w:val="18"/>
  </w:num>
  <w:num w:numId="9">
    <w:abstractNumId w:val="5"/>
  </w:num>
  <w:num w:numId="10">
    <w:abstractNumId w:val="11"/>
  </w:num>
  <w:num w:numId="11">
    <w:abstractNumId w:val="34"/>
  </w:num>
  <w:num w:numId="12">
    <w:abstractNumId w:val="20"/>
  </w:num>
  <w:num w:numId="13">
    <w:abstractNumId w:val="6"/>
  </w:num>
  <w:num w:numId="14">
    <w:abstractNumId w:val="37"/>
  </w:num>
  <w:num w:numId="15">
    <w:abstractNumId w:val="15"/>
  </w:num>
  <w:num w:numId="16">
    <w:abstractNumId w:val="22"/>
  </w:num>
  <w:num w:numId="17">
    <w:abstractNumId w:val="31"/>
  </w:num>
  <w:num w:numId="18">
    <w:abstractNumId w:val="26"/>
  </w:num>
  <w:num w:numId="19">
    <w:abstractNumId w:val="24"/>
  </w:num>
  <w:num w:numId="20">
    <w:abstractNumId w:val="8"/>
  </w:num>
  <w:num w:numId="21">
    <w:abstractNumId w:val="9"/>
  </w:num>
  <w:num w:numId="22">
    <w:abstractNumId w:val="30"/>
  </w:num>
  <w:num w:numId="23">
    <w:abstractNumId w:val="12"/>
  </w:num>
  <w:num w:numId="24">
    <w:abstractNumId w:val="7"/>
  </w:num>
  <w:num w:numId="25">
    <w:abstractNumId w:val="13"/>
  </w:num>
  <w:num w:numId="26">
    <w:abstractNumId w:val="38"/>
  </w:num>
  <w:num w:numId="27">
    <w:abstractNumId w:val="27"/>
  </w:num>
  <w:num w:numId="28">
    <w:abstractNumId w:val="33"/>
  </w:num>
  <w:num w:numId="29">
    <w:abstractNumId w:val="36"/>
  </w:num>
  <w:num w:numId="30">
    <w:abstractNumId w:val="0"/>
  </w:num>
  <w:num w:numId="31">
    <w:abstractNumId w:val="3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008BA5"/>
          <w:sz w:val="18"/>
          <w:szCs w:val="18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13"/>
        </w:pPr>
        <w:rPr>
          <w:rFonts w:ascii="Symbol" w:hAnsi="Symbol" w:hint="default"/>
          <w:color w:val="000000" w:themeColor="text1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>
    <w:abstractNumId w:val="28"/>
  </w:num>
  <w:num w:numId="33">
    <w:abstractNumId w:val="29"/>
  </w:num>
  <w:num w:numId="34">
    <w:abstractNumId w:val="3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008BA5"/>
          <w:sz w:val="18"/>
          <w:szCs w:val="18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000000" w:themeColor="text1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5">
    <w:abstractNumId w:val="14"/>
  </w:num>
  <w:num w:numId="36">
    <w:abstractNumId w:val="1"/>
  </w:num>
  <w:num w:numId="37">
    <w:abstractNumId w:val="3"/>
  </w:num>
  <w:num w:numId="38">
    <w:abstractNumId w:val="32"/>
  </w:num>
  <w:num w:numId="39">
    <w:abstractNumId w:val="17"/>
  </w:num>
  <w:num w:numId="40">
    <w:abstractNumId w:val="10"/>
  </w:num>
  <w:num w:numId="41">
    <w:abstractNumId w:val="41"/>
  </w:num>
  <w:num w:numId="42">
    <w:abstractNumId w:val="23"/>
  </w:num>
  <w:num w:numId="43">
    <w:abstractNumId w:val="40"/>
  </w:num>
  <w:num w:numId="44">
    <w:abstractNumId w:val="2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FEF"/>
    <w:rsid w:val="00002111"/>
    <w:rsid w:val="00002BEE"/>
    <w:rsid w:val="000049AB"/>
    <w:rsid w:val="00017E08"/>
    <w:rsid w:val="00020590"/>
    <w:rsid w:val="00020902"/>
    <w:rsid w:val="0002482B"/>
    <w:rsid w:val="000300A1"/>
    <w:rsid w:val="00031A45"/>
    <w:rsid w:val="00036B2A"/>
    <w:rsid w:val="0004721B"/>
    <w:rsid w:val="00051087"/>
    <w:rsid w:val="00051189"/>
    <w:rsid w:val="00053071"/>
    <w:rsid w:val="00060209"/>
    <w:rsid w:val="000610E0"/>
    <w:rsid w:val="00062C04"/>
    <w:rsid w:val="0007021C"/>
    <w:rsid w:val="00071967"/>
    <w:rsid w:val="0007490B"/>
    <w:rsid w:val="000857CF"/>
    <w:rsid w:val="00091C7A"/>
    <w:rsid w:val="00095668"/>
    <w:rsid w:val="000957F0"/>
    <w:rsid w:val="000A20B1"/>
    <w:rsid w:val="000A461B"/>
    <w:rsid w:val="000B0F6A"/>
    <w:rsid w:val="000B58BB"/>
    <w:rsid w:val="000C15B0"/>
    <w:rsid w:val="000C467C"/>
    <w:rsid w:val="000E389C"/>
    <w:rsid w:val="000E4B8D"/>
    <w:rsid w:val="000E4DDB"/>
    <w:rsid w:val="000E6F87"/>
    <w:rsid w:val="000E730F"/>
    <w:rsid w:val="000F010A"/>
    <w:rsid w:val="000F7740"/>
    <w:rsid w:val="000F7BB3"/>
    <w:rsid w:val="00107860"/>
    <w:rsid w:val="00123E4A"/>
    <w:rsid w:val="00130467"/>
    <w:rsid w:val="00134D12"/>
    <w:rsid w:val="00137EBE"/>
    <w:rsid w:val="0014374E"/>
    <w:rsid w:val="00153FF7"/>
    <w:rsid w:val="00162EBA"/>
    <w:rsid w:val="00164B49"/>
    <w:rsid w:val="00165F83"/>
    <w:rsid w:val="00166304"/>
    <w:rsid w:val="00174C88"/>
    <w:rsid w:val="0017623D"/>
    <w:rsid w:val="00182000"/>
    <w:rsid w:val="00182885"/>
    <w:rsid w:val="001846FF"/>
    <w:rsid w:val="00192700"/>
    <w:rsid w:val="001930E0"/>
    <w:rsid w:val="001A3A20"/>
    <w:rsid w:val="001A460D"/>
    <w:rsid w:val="001A5FE8"/>
    <w:rsid w:val="001B0002"/>
    <w:rsid w:val="001B4AAE"/>
    <w:rsid w:val="001B54E5"/>
    <w:rsid w:val="001C366F"/>
    <w:rsid w:val="001C59C5"/>
    <w:rsid w:val="001C61C5"/>
    <w:rsid w:val="001D140A"/>
    <w:rsid w:val="001D42FC"/>
    <w:rsid w:val="001D4861"/>
    <w:rsid w:val="001D4869"/>
    <w:rsid w:val="001E331D"/>
    <w:rsid w:val="001E6B32"/>
    <w:rsid w:val="001F027B"/>
    <w:rsid w:val="001F2AE6"/>
    <w:rsid w:val="001F2F30"/>
    <w:rsid w:val="001F6B62"/>
    <w:rsid w:val="00210CB5"/>
    <w:rsid w:val="00213849"/>
    <w:rsid w:val="00222C24"/>
    <w:rsid w:val="002233F8"/>
    <w:rsid w:val="00227389"/>
    <w:rsid w:val="002324D4"/>
    <w:rsid w:val="002409A4"/>
    <w:rsid w:val="00242048"/>
    <w:rsid w:val="00243952"/>
    <w:rsid w:val="0025220E"/>
    <w:rsid w:val="00257EA2"/>
    <w:rsid w:val="00261DD1"/>
    <w:rsid w:val="00262BB4"/>
    <w:rsid w:val="0027028B"/>
    <w:rsid w:val="00272CB9"/>
    <w:rsid w:val="00274A72"/>
    <w:rsid w:val="002759BF"/>
    <w:rsid w:val="00281BFF"/>
    <w:rsid w:val="002850D8"/>
    <w:rsid w:val="002929E2"/>
    <w:rsid w:val="0029358E"/>
    <w:rsid w:val="002A1095"/>
    <w:rsid w:val="002A1587"/>
    <w:rsid w:val="002A2073"/>
    <w:rsid w:val="002A22A2"/>
    <w:rsid w:val="002B1E09"/>
    <w:rsid w:val="002C2E86"/>
    <w:rsid w:val="002D3187"/>
    <w:rsid w:val="002D5382"/>
    <w:rsid w:val="002E0276"/>
    <w:rsid w:val="002E1721"/>
    <w:rsid w:val="002E62D3"/>
    <w:rsid w:val="002E7DFE"/>
    <w:rsid w:val="002F34E4"/>
    <w:rsid w:val="002F3FB9"/>
    <w:rsid w:val="00301063"/>
    <w:rsid w:val="0030412B"/>
    <w:rsid w:val="00310AC1"/>
    <w:rsid w:val="00313D95"/>
    <w:rsid w:val="003159B8"/>
    <w:rsid w:val="003265A4"/>
    <w:rsid w:val="00330BE7"/>
    <w:rsid w:val="00334C3D"/>
    <w:rsid w:val="00341980"/>
    <w:rsid w:val="00346ACE"/>
    <w:rsid w:val="00347196"/>
    <w:rsid w:val="00347350"/>
    <w:rsid w:val="00347646"/>
    <w:rsid w:val="00347A24"/>
    <w:rsid w:val="00347C2F"/>
    <w:rsid w:val="00352C0A"/>
    <w:rsid w:val="0035468A"/>
    <w:rsid w:val="00355355"/>
    <w:rsid w:val="00366CF7"/>
    <w:rsid w:val="00373279"/>
    <w:rsid w:val="00377454"/>
    <w:rsid w:val="00381321"/>
    <w:rsid w:val="003855AE"/>
    <w:rsid w:val="00385808"/>
    <w:rsid w:val="003913B1"/>
    <w:rsid w:val="00392415"/>
    <w:rsid w:val="00394418"/>
    <w:rsid w:val="00396B4C"/>
    <w:rsid w:val="003A351A"/>
    <w:rsid w:val="003A6E96"/>
    <w:rsid w:val="003C1B1F"/>
    <w:rsid w:val="003C6CBC"/>
    <w:rsid w:val="003C6D9F"/>
    <w:rsid w:val="003D7215"/>
    <w:rsid w:val="003F69B4"/>
    <w:rsid w:val="00400F9C"/>
    <w:rsid w:val="0040341C"/>
    <w:rsid w:val="0040431A"/>
    <w:rsid w:val="00406B4C"/>
    <w:rsid w:val="004143D8"/>
    <w:rsid w:val="00421CDF"/>
    <w:rsid w:val="00431F44"/>
    <w:rsid w:val="00435853"/>
    <w:rsid w:val="004362BF"/>
    <w:rsid w:val="00450302"/>
    <w:rsid w:val="00451F47"/>
    <w:rsid w:val="00472C6C"/>
    <w:rsid w:val="00482F5B"/>
    <w:rsid w:val="00486108"/>
    <w:rsid w:val="004874FC"/>
    <w:rsid w:val="004A346F"/>
    <w:rsid w:val="004A4683"/>
    <w:rsid w:val="004B2304"/>
    <w:rsid w:val="004C3F07"/>
    <w:rsid w:val="004C405E"/>
    <w:rsid w:val="004D5B9B"/>
    <w:rsid w:val="004D6E01"/>
    <w:rsid w:val="004E166B"/>
    <w:rsid w:val="004E5107"/>
    <w:rsid w:val="004E58B0"/>
    <w:rsid w:val="004E5F7A"/>
    <w:rsid w:val="004F363F"/>
    <w:rsid w:val="004F3CB2"/>
    <w:rsid w:val="004F5448"/>
    <w:rsid w:val="00504057"/>
    <w:rsid w:val="00505657"/>
    <w:rsid w:val="00507AE7"/>
    <w:rsid w:val="00511FDC"/>
    <w:rsid w:val="00517AA0"/>
    <w:rsid w:val="00520CE9"/>
    <w:rsid w:val="005243C7"/>
    <w:rsid w:val="005273C7"/>
    <w:rsid w:val="00541E94"/>
    <w:rsid w:val="005422A7"/>
    <w:rsid w:val="00547BD9"/>
    <w:rsid w:val="00553875"/>
    <w:rsid w:val="0056246C"/>
    <w:rsid w:val="00565819"/>
    <w:rsid w:val="0056674C"/>
    <w:rsid w:val="00566A18"/>
    <w:rsid w:val="005677D2"/>
    <w:rsid w:val="00575635"/>
    <w:rsid w:val="0057668A"/>
    <w:rsid w:val="005775C8"/>
    <w:rsid w:val="00583005"/>
    <w:rsid w:val="005868F4"/>
    <w:rsid w:val="00587571"/>
    <w:rsid w:val="005904BE"/>
    <w:rsid w:val="005945A2"/>
    <w:rsid w:val="0059571F"/>
    <w:rsid w:val="0059758C"/>
    <w:rsid w:val="00597E7F"/>
    <w:rsid w:val="005A6CF2"/>
    <w:rsid w:val="005B2295"/>
    <w:rsid w:val="005B307C"/>
    <w:rsid w:val="005B5063"/>
    <w:rsid w:val="005B5E0A"/>
    <w:rsid w:val="005B5F06"/>
    <w:rsid w:val="005B627B"/>
    <w:rsid w:val="005C20F5"/>
    <w:rsid w:val="005C24C1"/>
    <w:rsid w:val="005C3285"/>
    <w:rsid w:val="005D22DD"/>
    <w:rsid w:val="005D6104"/>
    <w:rsid w:val="005E16B7"/>
    <w:rsid w:val="005E7976"/>
    <w:rsid w:val="005F0A8F"/>
    <w:rsid w:val="005F3F0C"/>
    <w:rsid w:val="005F4E70"/>
    <w:rsid w:val="006002D3"/>
    <w:rsid w:val="00605D5F"/>
    <w:rsid w:val="00622B1C"/>
    <w:rsid w:val="00624533"/>
    <w:rsid w:val="00626099"/>
    <w:rsid w:val="00627CFC"/>
    <w:rsid w:val="00632CC6"/>
    <w:rsid w:val="0064109A"/>
    <w:rsid w:val="0064443B"/>
    <w:rsid w:val="00645064"/>
    <w:rsid w:val="00647070"/>
    <w:rsid w:val="00655F8B"/>
    <w:rsid w:val="00656A40"/>
    <w:rsid w:val="00664E47"/>
    <w:rsid w:val="006674B0"/>
    <w:rsid w:val="006715FE"/>
    <w:rsid w:val="006730DF"/>
    <w:rsid w:val="00675BB5"/>
    <w:rsid w:val="00681778"/>
    <w:rsid w:val="00690479"/>
    <w:rsid w:val="006935DB"/>
    <w:rsid w:val="0069639E"/>
    <w:rsid w:val="006A279E"/>
    <w:rsid w:val="006A4F36"/>
    <w:rsid w:val="006B226A"/>
    <w:rsid w:val="006B4D63"/>
    <w:rsid w:val="006B6C59"/>
    <w:rsid w:val="006C184B"/>
    <w:rsid w:val="006C1F6B"/>
    <w:rsid w:val="006D0094"/>
    <w:rsid w:val="006D7C98"/>
    <w:rsid w:val="006E50AD"/>
    <w:rsid w:val="006E6070"/>
    <w:rsid w:val="006F10E8"/>
    <w:rsid w:val="006F7802"/>
    <w:rsid w:val="00700BC6"/>
    <w:rsid w:val="00711140"/>
    <w:rsid w:val="00712025"/>
    <w:rsid w:val="00712FDC"/>
    <w:rsid w:val="007136B7"/>
    <w:rsid w:val="00715611"/>
    <w:rsid w:val="00715CEC"/>
    <w:rsid w:val="00715F31"/>
    <w:rsid w:val="007304CF"/>
    <w:rsid w:val="007336DF"/>
    <w:rsid w:val="007368EE"/>
    <w:rsid w:val="0074055F"/>
    <w:rsid w:val="00741E05"/>
    <w:rsid w:val="00745E80"/>
    <w:rsid w:val="00746A52"/>
    <w:rsid w:val="00750455"/>
    <w:rsid w:val="00753E5B"/>
    <w:rsid w:val="00756A5B"/>
    <w:rsid w:val="0076125D"/>
    <w:rsid w:val="00762DA0"/>
    <w:rsid w:val="00784593"/>
    <w:rsid w:val="00787F76"/>
    <w:rsid w:val="00790C02"/>
    <w:rsid w:val="007939B7"/>
    <w:rsid w:val="007A1D3A"/>
    <w:rsid w:val="007A1E8A"/>
    <w:rsid w:val="007B28AF"/>
    <w:rsid w:val="007D3C05"/>
    <w:rsid w:val="007D54D7"/>
    <w:rsid w:val="007F0743"/>
    <w:rsid w:val="007F1EFE"/>
    <w:rsid w:val="0080257C"/>
    <w:rsid w:val="00804694"/>
    <w:rsid w:val="00822B4C"/>
    <w:rsid w:val="00837156"/>
    <w:rsid w:val="008400E5"/>
    <w:rsid w:val="008415C0"/>
    <w:rsid w:val="00841AE6"/>
    <w:rsid w:val="00842484"/>
    <w:rsid w:val="008452FA"/>
    <w:rsid w:val="00850602"/>
    <w:rsid w:val="00850C18"/>
    <w:rsid w:val="00853B16"/>
    <w:rsid w:val="008551F5"/>
    <w:rsid w:val="00855CA8"/>
    <w:rsid w:val="008603F6"/>
    <w:rsid w:val="008632CA"/>
    <w:rsid w:val="0086679D"/>
    <w:rsid w:val="00867F59"/>
    <w:rsid w:val="00870A1D"/>
    <w:rsid w:val="00872452"/>
    <w:rsid w:val="008733E0"/>
    <w:rsid w:val="008768BA"/>
    <w:rsid w:val="008769A8"/>
    <w:rsid w:val="00882220"/>
    <w:rsid w:val="00892227"/>
    <w:rsid w:val="008928D4"/>
    <w:rsid w:val="008970E3"/>
    <w:rsid w:val="008A5062"/>
    <w:rsid w:val="008A5D76"/>
    <w:rsid w:val="008B221F"/>
    <w:rsid w:val="008C4D89"/>
    <w:rsid w:val="008C68B0"/>
    <w:rsid w:val="008C78A4"/>
    <w:rsid w:val="008D568A"/>
    <w:rsid w:val="008D60ED"/>
    <w:rsid w:val="008E3CF4"/>
    <w:rsid w:val="008F256D"/>
    <w:rsid w:val="008F6461"/>
    <w:rsid w:val="008F7F3F"/>
    <w:rsid w:val="00901C6B"/>
    <w:rsid w:val="00907201"/>
    <w:rsid w:val="00917BD9"/>
    <w:rsid w:val="00927FF2"/>
    <w:rsid w:val="00931F80"/>
    <w:rsid w:val="00933E70"/>
    <w:rsid w:val="00940575"/>
    <w:rsid w:val="00941037"/>
    <w:rsid w:val="009502C4"/>
    <w:rsid w:val="00951DC9"/>
    <w:rsid w:val="00953F60"/>
    <w:rsid w:val="009559D4"/>
    <w:rsid w:val="009600A6"/>
    <w:rsid w:val="0096511D"/>
    <w:rsid w:val="00966CAD"/>
    <w:rsid w:val="009670A0"/>
    <w:rsid w:val="009703D6"/>
    <w:rsid w:val="00980C6B"/>
    <w:rsid w:val="009832F8"/>
    <w:rsid w:val="00983500"/>
    <w:rsid w:val="009868DF"/>
    <w:rsid w:val="00987789"/>
    <w:rsid w:val="00991545"/>
    <w:rsid w:val="009919B8"/>
    <w:rsid w:val="00991F1F"/>
    <w:rsid w:val="009945E0"/>
    <w:rsid w:val="009A1BAC"/>
    <w:rsid w:val="009A6B45"/>
    <w:rsid w:val="009A74FE"/>
    <w:rsid w:val="009B1EF1"/>
    <w:rsid w:val="009B5542"/>
    <w:rsid w:val="009B6575"/>
    <w:rsid w:val="009C16C2"/>
    <w:rsid w:val="009C1EBD"/>
    <w:rsid w:val="009C2452"/>
    <w:rsid w:val="009D34C2"/>
    <w:rsid w:val="009D413B"/>
    <w:rsid w:val="009D4178"/>
    <w:rsid w:val="009D46C3"/>
    <w:rsid w:val="009D5D76"/>
    <w:rsid w:val="009E553D"/>
    <w:rsid w:val="009F7F53"/>
    <w:rsid w:val="00A03B3C"/>
    <w:rsid w:val="00A12368"/>
    <w:rsid w:val="00A2171D"/>
    <w:rsid w:val="00A22D7E"/>
    <w:rsid w:val="00A25FBA"/>
    <w:rsid w:val="00A32CE8"/>
    <w:rsid w:val="00A33A40"/>
    <w:rsid w:val="00A41005"/>
    <w:rsid w:val="00A47795"/>
    <w:rsid w:val="00A50F24"/>
    <w:rsid w:val="00A51405"/>
    <w:rsid w:val="00A7542E"/>
    <w:rsid w:val="00A75787"/>
    <w:rsid w:val="00A77029"/>
    <w:rsid w:val="00A80372"/>
    <w:rsid w:val="00A824BC"/>
    <w:rsid w:val="00A827AF"/>
    <w:rsid w:val="00A86835"/>
    <w:rsid w:val="00A90274"/>
    <w:rsid w:val="00A92173"/>
    <w:rsid w:val="00A95E86"/>
    <w:rsid w:val="00AA4012"/>
    <w:rsid w:val="00AA4E99"/>
    <w:rsid w:val="00AB1C05"/>
    <w:rsid w:val="00AB5482"/>
    <w:rsid w:val="00AB63DB"/>
    <w:rsid w:val="00AC64EC"/>
    <w:rsid w:val="00AD35DB"/>
    <w:rsid w:val="00AD62ED"/>
    <w:rsid w:val="00AE0381"/>
    <w:rsid w:val="00AE086D"/>
    <w:rsid w:val="00AE2BB1"/>
    <w:rsid w:val="00AF506F"/>
    <w:rsid w:val="00AF582B"/>
    <w:rsid w:val="00AF5B3E"/>
    <w:rsid w:val="00AF680F"/>
    <w:rsid w:val="00B03633"/>
    <w:rsid w:val="00B043ED"/>
    <w:rsid w:val="00B04D26"/>
    <w:rsid w:val="00B17443"/>
    <w:rsid w:val="00B236BF"/>
    <w:rsid w:val="00B23DF6"/>
    <w:rsid w:val="00B370A7"/>
    <w:rsid w:val="00B45DAF"/>
    <w:rsid w:val="00B46762"/>
    <w:rsid w:val="00B50216"/>
    <w:rsid w:val="00B502B4"/>
    <w:rsid w:val="00B5134C"/>
    <w:rsid w:val="00B615C9"/>
    <w:rsid w:val="00B61819"/>
    <w:rsid w:val="00B61C95"/>
    <w:rsid w:val="00B673AB"/>
    <w:rsid w:val="00B75B71"/>
    <w:rsid w:val="00B76CD0"/>
    <w:rsid w:val="00B77DEE"/>
    <w:rsid w:val="00B82A69"/>
    <w:rsid w:val="00B973EF"/>
    <w:rsid w:val="00BA0E86"/>
    <w:rsid w:val="00BA2821"/>
    <w:rsid w:val="00BA6F4B"/>
    <w:rsid w:val="00BB03C3"/>
    <w:rsid w:val="00BB2F41"/>
    <w:rsid w:val="00BC3054"/>
    <w:rsid w:val="00BC7938"/>
    <w:rsid w:val="00BD161C"/>
    <w:rsid w:val="00BD1AC6"/>
    <w:rsid w:val="00BD6C0C"/>
    <w:rsid w:val="00BE5661"/>
    <w:rsid w:val="00BE7A37"/>
    <w:rsid w:val="00BF7B34"/>
    <w:rsid w:val="00C012DC"/>
    <w:rsid w:val="00C019AB"/>
    <w:rsid w:val="00C108E4"/>
    <w:rsid w:val="00C16EEB"/>
    <w:rsid w:val="00C20113"/>
    <w:rsid w:val="00C23FB4"/>
    <w:rsid w:val="00C24203"/>
    <w:rsid w:val="00C34327"/>
    <w:rsid w:val="00C35745"/>
    <w:rsid w:val="00C4761B"/>
    <w:rsid w:val="00C5276B"/>
    <w:rsid w:val="00C5583C"/>
    <w:rsid w:val="00C72E83"/>
    <w:rsid w:val="00C75FE0"/>
    <w:rsid w:val="00C856E6"/>
    <w:rsid w:val="00C94312"/>
    <w:rsid w:val="00C95D9B"/>
    <w:rsid w:val="00CB033E"/>
    <w:rsid w:val="00CB30C6"/>
    <w:rsid w:val="00CB4955"/>
    <w:rsid w:val="00CB5E1A"/>
    <w:rsid w:val="00CC065C"/>
    <w:rsid w:val="00CC1C60"/>
    <w:rsid w:val="00CD291A"/>
    <w:rsid w:val="00CD7BCE"/>
    <w:rsid w:val="00CE557F"/>
    <w:rsid w:val="00D0174D"/>
    <w:rsid w:val="00D047F2"/>
    <w:rsid w:val="00D27358"/>
    <w:rsid w:val="00D3220D"/>
    <w:rsid w:val="00D32702"/>
    <w:rsid w:val="00D370BF"/>
    <w:rsid w:val="00D371D6"/>
    <w:rsid w:val="00D40B60"/>
    <w:rsid w:val="00D410B9"/>
    <w:rsid w:val="00D43736"/>
    <w:rsid w:val="00D44A89"/>
    <w:rsid w:val="00D50B0C"/>
    <w:rsid w:val="00D50DC4"/>
    <w:rsid w:val="00D60B7D"/>
    <w:rsid w:val="00D64F93"/>
    <w:rsid w:val="00D66D85"/>
    <w:rsid w:val="00D7688C"/>
    <w:rsid w:val="00D81D95"/>
    <w:rsid w:val="00D85E8B"/>
    <w:rsid w:val="00D90E11"/>
    <w:rsid w:val="00D97778"/>
    <w:rsid w:val="00DA2B10"/>
    <w:rsid w:val="00DB1435"/>
    <w:rsid w:val="00DB2F13"/>
    <w:rsid w:val="00DB2F23"/>
    <w:rsid w:val="00DB716F"/>
    <w:rsid w:val="00DC0CEA"/>
    <w:rsid w:val="00DC277D"/>
    <w:rsid w:val="00DD5092"/>
    <w:rsid w:val="00DE67DB"/>
    <w:rsid w:val="00DE7A7C"/>
    <w:rsid w:val="00DF5098"/>
    <w:rsid w:val="00DF6B80"/>
    <w:rsid w:val="00E00333"/>
    <w:rsid w:val="00E02CA9"/>
    <w:rsid w:val="00E16033"/>
    <w:rsid w:val="00E23F27"/>
    <w:rsid w:val="00E25430"/>
    <w:rsid w:val="00E276E5"/>
    <w:rsid w:val="00E302B1"/>
    <w:rsid w:val="00E31520"/>
    <w:rsid w:val="00E40866"/>
    <w:rsid w:val="00E51DD9"/>
    <w:rsid w:val="00E53FCB"/>
    <w:rsid w:val="00E64B3C"/>
    <w:rsid w:val="00E67A98"/>
    <w:rsid w:val="00E73E56"/>
    <w:rsid w:val="00E7412A"/>
    <w:rsid w:val="00E75057"/>
    <w:rsid w:val="00E77312"/>
    <w:rsid w:val="00E81442"/>
    <w:rsid w:val="00E83C69"/>
    <w:rsid w:val="00E85A51"/>
    <w:rsid w:val="00EA1004"/>
    <w:rsid w:val="00EA2227"/>
    <w:rsid w:val="00EA2AC9"/>
    <w:rsid w:val="00EA3599"/>
    <w:rsid w:val="00EA4E8F"/>
    <w:rsid w:val="00EB412B"/>
    <w:rsid w:val="00EC006A"/>
    <w:rsid w:val="00EC0ACD"/>
    <w:rsid w:val="00EC1AD3"/>
    <w:rsid w:val="00ED2F04"/>
    <w:rsid w:val="00EE1647"/>
    <w:rsid w:val="00EE29B3"/>
    <w:rsid w:val="00EE339C"/>
    <w:rsid w:val="00EE6B3C"/>
    <w:rsid w:val="00EF120D"/>
    <w:rsid w:val="00EF1C81"/>
    <w:rsid w:val="00EF44BC"/>
    <w:rsid w:val="00F0531C"/>
    <w:rsid w:val="00F05A45"/>
    <w:rsid w:val="00F130AE"/>
    <w:rsid w:val="00F1476B"/>
    <w:rsid w:val="00F14DE8"/>
    <w:rsid w:val="00F22F99"/>
    <w:rsid w:val="00F2609F"/>
    <w:rsid w:val="00F304E2"/>
    <w:rsid w:val="00F30EC4"/>
    <w:rsid w:val="00F34D10"/>
    <w:rsid w:val="00F35886"/>
    <w:rsid w:val="00F37FEF"/>
    <w:rsid w:val="00F45712"/>
    <w:rsid w:val="00F547BD"/>
    <w:rsid w:val="00F601DD"/>
    <w:rsid w:val="00F6087C"/>
    <w:rsid w:val="00F60D4C"/>
    <w:rsid w:val="00F6144B"/>
    <w:rsid w:val="00F63732"/>
    <w:rsid w:val="00F66996"/>
    <w:rsid w:val="00F72492"/>
    <w:rsid w:val="00F771D0"/>
    <w:rsid w:val="00F87198"/>
    <w:rsid w:val="00F94F6D"/>
    <w:rsid w:val="00F96384"/>
    <w:rsid w:val="00F97303"/>
    <w:rsid w:val="00F97CD9"/>
    <w:rsid w:val="00FA5977"/>
    <w:rsid w:val="00FA7267"/>
    <w:rsid w:val="00FB080F"/>
    <w:rsid w:val="00FB2A1D"/>
    <w:rsid w:val="00FB2E86"/>
    <w:rsid w:val="00FE5937"/>
    <w:rsid w:val="00FF36ED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before="60" w:after="60" w:line="216" w:lineRule="exact"/>
        <w:ind w:left="170" w:right="113" w:hanging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2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2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AE6"/>
  </w:style>
  <w:style w:type="paragraph" w:styleId="Footer">
    <w:name w:val="footer"/>
    <w:basedOn w:val="Normal"/>
    <w:link w:val="Foot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before="60" w:after="60" w:line="216" w:lineRule="exact"/>
        <w:ind w:left="170" w:right="113" w:hanging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2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2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AE6"/>
  </w:style>
  <w:style w:type="paragraph" w:styleId="Footer">
    <w:name w:val="footer"/>
    <w:basedOn w:val="Normal"/>
    <w:link w:val="FooterChar"/>
    <w:uiPriority w:val="99"/>
    <w:unhideWhenUsed/>
    <w:rsid w:val="00841AE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18B81-B9EC-41B9-97F0-7476D757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77</Pages>
  <Words>28974</Words>
  <Characters>156461</Characters>
  <Application>Microsoft Office Word</Application>
  <DocSecurity>0</DocSecurity>
  <Lines>1303</Lines>
  <Paragraphs>370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LeYa</Company>
  <LinksUpToDate>false</LinksUpToDate>
  <CharactersWithSpaces>185065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Carvalheda</dc:creator>
  <cp:lastModifiedBy>João Branco</cp:lastModifiedBy>
  <cp:revision>3</cp:revision>
  <cp:lastPrinted>2014-07-22T15:48:00Z</cp:lastPrinted>
  <dcterms:created xsi:type="dcterms:W3CDTF">2014-09-11T10:22:00Z</dcterms:created>
  <dcterms:modified xsi:type="dcterms:W3CDTF">2014-09-11T10:24:00Z</dcterms:modified>
</cp:coreProperties>
</file>